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36" w:rsidRDefault="00AD306C" w:rsidP="00AD306C">
      <w:pPr>
        <w:spacing w:after="0"/>
        <w:rPr>
          <w:rFonts w:ascii="Arial" w:hAnsi="Arial" w:cs="Arial"/>
          <w:b/>
        </w:rPr>
      </w:pPr>
      <w:r w:rsidRPr="00AD306C">
        <w:rPr>
          <w:rFonts w:ascii="Arial" w:hAnsi="Arial" w:cs="Arial"/>
          <w:b/>
        </w:rPr>
        <w:t>Příloha E – Seznam vlastníků a jiných oprávněných</w:t>
      </w:r>
      <w:r>
        <w:rPr>
          <w:rFonts w:ascii="Arial" w:hAnsi="Arial" w:cs="Arial"/>
          <w:b/>
        </w:rPr>
        <w:t xml:space="preserve">                 K podání </w:t>
      </w:r>
      <w:proofErr w:type="gramStart"/>
      <w:r>
        <w:rPr>
          <w:rFonts w:ascii="Arial" w:hAnsi="Arial" w:cs="Arial"/>
          <w:b/>
        </w:rPr>
        <w:t>č.j.</w:t>
      </w:r>
      <w:proofErr w:type="gramEnd"/>
      <w:r>
        <w:rPr>
          <w:rFonts w:ascii="Arial" w:hAnsi="Arial" w:cs="Arial"/>
          <w:b/>
        </w:rPr>
        <w:t>:</w:t>
      </w:r>
    </w:p>
    <w:p w:rsidR="00AD306C" w:rsidRDefault="00AD306C" w:rsidP="00AD306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Počet listů přílohy E celkem: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AD306C" w:rsidTr="00AD306C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RČ / IČO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A348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306C" w:rsidRPr="00CE26EE" w:rsidTr="00AD306C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C85B3B">
            <w:pPr>
              <w:pStyle w:val="Nadpis4"/>
              <w:jc w:val="left"/>
              <w:rPr>
                <w:bCs w:val="0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AD306C" w:rsidTr="00AD306C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6"/>
                <w:szCs w:val="14"/>
              </w:rPr>
              <w:t>č.p.</w:t>
            </w:r>
            <w:proofErr w:type="gramEnd"/>
            <w:r>
              <w:rPr>
                <w:rFonts w:ascii="Arial" w:hAnsi="Arial" w:cs="Arial"/>
                <w:sz w:val="16"/>
                <w:szCs w:val="1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6"/>
                <w:szCs w:val="14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60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4"/>
              </w:rPr>
              <w:t>č.orient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4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</w:t>
            </w:r>
          </w:p>
        </w:tc>
      </w:tr>
      <w:tr w:rsidR="00AD306C" w:rsidRPr="00CE26EE" w:rsidTr="00AD306C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</w:tr>
      <w:tr w:rsidR="00AD306C" w:rsidTr="00AD306C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městská část (obvod)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</w:tr>
      <w:tr w:rsidR="00AD306C" w:rsidRPr="00CE26EE" w:rsidTr="00AD306C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AD306C" w:rsidRPr="006607CC" w:rsidTr="00AD306C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Pr="006607C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název pošty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Pr="006607CC" w:rsidRDefault="00AD306C" w:rsidP="00AE64FD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AD306C" w:rsidRPr="00CE26EE" w:rsidTr="00AD306C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</w:tbl>
    <w:p w:rsidR="00AD306C" w:rsidRDefault="00AD306C" w:rsidP="00AD306C">
      <w:pPr>
        <w:spacing w:after="0"/>
        <w:rPr>
          <w:rFonts w:ascii="Arial" w:hAnsi="Arial" w:cs="Arial"/>
          <w:b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AD306C" w:rsidTr="00AE64FD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RČ / IČO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A348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306C" w:rsidRPr="00CE26EE" w:rsidTr="00AE64FD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pStyle w:val="Nadpis4"/>
              <w:ind w:left="-85" w:firstLine="142"/>
              <w:jc w:val="left"/>
              <w:rPr>
                <w:bCs w:val="0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AD306C" w:rsidTr="00AE64FD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6"/>
                <w:szCs w:val="14"/>
              </w:rPr>
              <w:t>č.p.</w:t>
            </w:r>
            <w:proofErr w:type="gramEnd"/>
            <w:r>
              <w:rPr>
                <w:rFonts w:ascii="Arial" w:hAnsi="Arial" w:cs="Arial"/>
                <w:sz w:val="16"/>
                <w:szCs w:val="1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6"/>
                <w:szCs w:val="14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60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4"/>
              </w:rPr>
              <w:t>č.orient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4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</w:t>
            </w:r>
          </w:p>
        </w:tc>
      </w:tr>
      <w:tr w:rsidR="00AD306C" w:rsidRPr="00CE26EE" w:rsidTr="00AE64FD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</w:tr>
      <w:tr w:rsidR="00AD306C" w:rsidTr="00AE64FD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městská část (obvod)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</w:tr>
      <w:tr w:rsidR="00AD306C" w:rsidRPr="00CE26EE" w:rsidTr="00AE64FD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AD306C" w:rsidRPr="006607CC" w:rsidTr="00AE64FD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Pr="006607C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název pošty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Pr="006607CC" w:rsidRDefault="00AD306C" w:rsidP="00AE64FD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AD306C" w:rsidRPr="00CE26EE" w:rsidTr="00AD306C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C85B3B">
            <w:pPr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</w:tbl>
    <w:p w:rsidR="00AD306C" w:rsidRDefault="00AD306C" w:rsidP="00AD306C">
      <w:pPr>
        <w:spacing w:after="0"/>
        <w:rPr>
          <w:rFonts w:ascii="Arial" w:hAnsi="Arial" w:cs="Arial"/>
          <w:b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AD306C" w:rsidTr="00AE64FD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RČ / IČO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A348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306C" w:rsidRPr="00CE26EE" w:rsidTr="00AE64FD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C85B3B">
            <w:pPr>
              <w:pStyle w:val="Nadpis4"/>
              <w:jc w:val="left"/>
              <w:rPr>
                <w:bCs w:val="0"/>
                <w:i w:val="0"/>
                <w:iCs w:val="0"/>
                <w:color w:val="auto"/>
                <w:sz w:val="20"/>
              </w:rPr>
            </w:pPr>
            <w:bookmarkStart w:id="0" w:name="_GoBack"/>
            <w:bookmarkEnd w:id="0"/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AD306C" w:rsidTr="00AE64FD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6"/>
                <w:szCs w:val="14"/>
              </w:rPr>
              <w:t>č.p.</w:t>
            </w:r>
            <w:proofErr w:type="gramEnd"/>
            <w:r>
              <w:rPr>
                <w:rFonts w:ascii="Arial" w:hAnsi="Arial" w:cs="Arial"/>
                <w:sz w:val="16"/>
                <w:szCs w:val="1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6"/>
                <w:szCs w:val="14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60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4"/>
              </w:rPr>
              <w:t>č.orient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4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</w:t>
            </w:r>
          </w:p>
        </w:tc>
      </w:tr>
      <w:tr w:rsidR="00AD306C" w:rsidRPr="00CE26EE" w:rsidTr="00AE64FD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</w:tr>
      <w:tr w:rsidR="00AD306C" w:rsidTr="00AE64FD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městská část (obvod)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</w:tr>
      <w:tr w:rsidR="00AD306C" w:rsidRPr="00CE26EE" w:rsidTr="00AE64FD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AD306C" w:rsidRPr="006607CC" w:rsidTr="00AE64FD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Pr="006607C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název pošty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Pr="006607CC" w:rsidRDefault="00AD306C" w:rsidP="00AE64FD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AD306C" w:rsidRPr="00CE26EE" w:rsidTr="00AD306C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</w:tbl>
    <w:p w:rsidR="00AD306C" w:rsidRDefault="00AD306C" w:rsidP="00AD306C">
      <w:pPr>
        <w:spacing w:after="0"/>
        <w:rPr>
          <w:rFonts w:ascii="Arial" w:hAnsi="Arial" w:cs="Arial"/>
          <w:b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AD306C" w:rsidTr="00AE64FD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RČ / IČO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A348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306C" w:rsidRPr="00CE26EE" w:rsidTr="00AE64FD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pStyle w:val="Nadpis4"/>
              <w:ind w:left="-85" w:firstLine="142"/>
              <w:jc w:val="left"/>
              <w:rPr>
                <w:bCs w:val="0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AD306C" w:rsidTr="00AE64FD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6"/>
                <w:szCs w:val="14"/>
              </w:rPr>
              <w:t>č.p.</w:t>
            </w:r>
            <w:proofErr w:type="gramEnd"/>
            <w:r>
              <w:rPr>
                <w:rFonts w:ascii="Arial" w:hAnsi="Arial" w:cs="Arial"/>
                <w:sz w:val="16"/>
                <w:szCs w:val="1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6"/>
                <w:szCs w:val="14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60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4"/>
              </w:rPr>
              <w:t>č.orient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4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</w:t>
            </w:r>
          </w:p>
        </w:tc>
      </w:tr>
      <w:tr w:rsidR="00AD306C" w:rsidRPr="00CE26EE" w:rsidTr="00AE64FD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</w:tr>
      <w:tr w:rsidR="00AD306C" w:rsidTr="00AE64FD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městská část (obvod)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</w:tr>
      <w:tr w:rsidR="00AD306C" w:rsidRPr="00CE26EE" w:rsidTr="00AE64FD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AD306C" w:rsidRPr="006607CC" w:rsidTr="00AE64FD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Pr="006607C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název pošty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Pr="006607CC" w:rsidRDefault="00AD306C" w:rsidP="00AE64FD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AD306C" w:rsidRPr="00CE26EE" w:rsidTr="00AD306C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</w:tbl>
    <w:p w:rsidR="00AD306C" w:rsidRDefault="00AD306C" w:rsidP="00AD306C">
      <w:pPr>
        <w:spacing w:after="0"/>
        <w:rPr>
          <w:rFonts w:ascii="Arial" w:hAnsi="Arial" w:cs="Arial"/>
          <w:b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AD306C" w:rsidTr="00AE64FD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RČ / IČO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A348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306C" w:rsidRPr="00CE26EE" w:rsidTr="00AE64FD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pStyle w:val="Nadpis4"/>
              <w:ind w:left="-85" w:firstLine="142"/>
              <w:jc w:val="left"/>
              <w:rPr>
                <w:bCs w:val="0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AD306C" w:rsidTr="00AE64FD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6"/>
                <w:szCs w:val="14"/>
              </w:rPr>
              <w:t>č.p.</w:t>
            </w:r>
            <w:proofErr w:type="gramEnd"/>
            <w:r>
              <w:rPr>
                <w:rFonts w:ascii="Arial" w:hAnsi="Arial" w:cs="Arial"/>
                <w:sz w:val="16"/>
                <w:szCs w:val="1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6"/>
                <w:szCs w:val="14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60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4"/>
              </w:rPr>
              <w:t>č.orient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4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</w:t>
            </w:r>
          </w:p>
        </w:tc>
      </w:tr>
      <w:tr w:rsidR="00AD306C" w:rsidRPr="00CE26EE" w:rsidTr="00AE64FD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</w:tr>
      <w:tr w:rsidR="00AD306C" w:rsidTr="00AE64FD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městská část (obvod)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</w:tr>
      <w:tr w:rsidR="00AD306C" w:rsidRPr="00CE26EE" w:rsidTr="00AE64FD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AD306C" w:rsidRPr="006607CC" w:rsidTr="00AE64FD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Pr="006607C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název pošty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AD306C" w:rsidRDefault="00AD306C" w:rsidP="00AE64F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06C" w:rsidRPr="006607CC" w:rsidRDefault="00AD306C" w:rsidP="00AE64FD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AD306C" w:rsidRPr="00CE26EE" w:rsidTr="00AD306C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306C" w:rsidRPr="00C85B3B" w:rsidRDefault="00AD306C" w:rsidP="00AE64FD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</w:tbl>
    <w:p w:rsidR="00AD306C" w:rsidRPr="00AD306C" w:rsidRDefault="00AD306C" w:rsidP="00AD306C">
      <w:pPr>
        <w:pStyle w:val="Textbubliny"/>
      </w:pPr>
      <w:r>
        <w:t>*) nehodící se škrtněte</w:t>
      </w:r>
    </w:p>
    <w:sectPr w:rsidR="00AD306C" w:rsidRPr="00AD306C" w:rsidSect="00AD306C">
      <w:footerReference w:type="default" r:id="rId7"/>
      <w:pgSz w:w="11906" w:h="16838"/>
      <w:pgMar w:top="851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CA0" w:rsidRDefault="00082CA0" w:rsidP="00AD306C">
      <w:pPr>
        <w:spacing w:after="0" w:line="240" w:lineRule="auto"/>
      </w:pPr>
      <w:r>
        <w:separator/>
      </w:r>
    </w:p>
  </w:endnote>
  <w:endnote w:type="continuationSeparator" w:id="0">
    <w:p w:rsidR="00082CA0" w:rsidRDefault="00082CA0" w:rsidP="00AD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6C" w:rsidRDefault="00AD306C">
    <w:pPr>
      <w:pStyle w:val="Zpat"/>
    </w:pPr>
    <w:r>
      <w:t>ČÚZK 6.109-2017</w:t>
    </w:r>
    <w:r w:rsidR="002872EE">
      <w:t xml:space="preserve">                                                                                                                                                                List: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CA0" w:rsidRDefault="00082CA0" w:rsidP="00AD306C">
      <w:pPr>
        <w:spacing w:after="0" w:line="240" w:lineRule="auto"/>
      </w:pPr>
      <w:r>
        <w:separator/>
      </w:r>
    </w:p>
  </w:footnote>
  <w:footnote w:type="continuationSeparator" w:id="0">
    <w:p w:rsidR="00082CA0" w:rsidRDefault="00082CA0" w:rsidP="00AD3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6C"/>
    <w:rsid w:val="00082CA0"/>
    <w:rsid w:val="000D3F36"/>
    <w:rsid w:val="002872EE"/>
    <w:rsid w:val="00312031"/>
    <w:rsid w:val="0060590F"/>
    <w:rsid w:val="00AD306C"/>
    <w:rsid w:val="00C85B3B"/>
    <w:rsid w:val="00D7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FBA2"/>
  <w15:docId w15:val="{1EC5C3EB-63D7-4645-9FBC-47DE72DC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AD306C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i/>
      <w:iCs/>
      <w:color w:val="0000FF"/>
      <w:sz w:val="20"/>
      <w:szCs w:val="18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D306C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i/>
      <w:iCs/>
      <w:color w:val="0000FF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D306C"/>
    <w:rPr>
      <w:rFonts w:ascii="Arial" w:eastAsia="Times New Roman" w:hAnsi="Arial" w:cs="Arial"/>
      <w:b/>
      <w:bCs/>
      <w:i/>
      <w:iCs/>
      <w:color w:val="0000FF"/>
      <w:sz w:val="20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AD306C"/>
    <w:rPr>
      <w:rFonts w:ascii="Arial" w:eastAsia="Times New Roman" w:hAnsi="Arial" w:cs="Arial"/>
      <w:b/>
      <w:bCs/>
      <w:i/>
      <w:iCs/>
      <w:color w:val="0000FF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306C"/>
  </w:style>
  <w:style w:type="paragraph" w:styleId="Zpat">
    <w:name w:val="footer"/>
    <w:basedOn w:val="Normln"/>
    <w:link w:val="ZpatChar"/>
    <w:uiPriority w:val="99"/>
    <w:unhideWhenUsed/>
    <w:rsid w:val="00AD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306C"/>
  </w:style>
  <w:style w:type="paragraph" w:styleId="Textbubliny">
    <w:name w:val="Balloon Text"/>
    <w:basedOn w:val="Normln"/>
    <w:link w:val="TextbublinyChar"/>
    <w:semiHidden/>
    <w:rsid w:val="00AD306C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AD306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EB156-51B4-46FF-84A6-532D4DCF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Květa</dc:creator>
  <cp:lastModifiedBy>Elijašová Jelena</cp:lastModifiedBy>
  <cp:revision>2</cp:revision>
  <dcterms:created xsi:type="dcterms:W3CDTF">2019-05-03T10:50:00Z</dcterms:created>
  <dcterms:modified xsi:type="dcterms:W3CDTF">2019-05-03T10:50:00Z</dcterms:modified>
</cp:coreProperties>
</file>