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CE5" w:rsidRDefault="00841CE5" w:rsidP="00841CE5">
      <w:pPr>
        <w:jc w:val="both"/>
        <w:rPr>
          <w:b/>
          <w:bCs/>
          <w:noProof/>
        </w:rPr>
      </w:pPr>
    </w:p>
    <w:p w:rsidR="00841CE5" w:rsidRDefault="00841CE5" w:rsidP="00841CE5">
      <w:pPr>
        <w:framePr w:hSpace="141" w:wrap="notBeside" w:vAnchor="text" w:hAnchor="text" w:x="3624" w:y="24"/>
        <w:jc w:val="center"/>
        <w:rPr>
          <w:b/>
          <w:bCs/>
          <w:noProof/>
        </w:rPr>
      </w:pPr>
      <w:r>
        <w:rPr>
          <w:b/>
          <w:bCs/>
          <w:noProof/>
        </w:rPr>
        <w:drawing>
          <wp:inline distT="0" distB="0" distL="0" distR="0">
            <wp:extent cx="701040" cy="807720"/>
            <wp:effectExtent l="19050" t="0" r="381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807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1CE5" w:rsidRDefault="00841CE5" w:rsidP="00841CE5">
      <w:pPr>
        <w:jc w:val="center"/>
        <w:rPr>
          <w:b/>
          <w:bCs/>
        </w:rPr>
      </w:pPr>
    </w:p>
    <w:p w:rsidR="00841CE5" w:rsidRPr="00841CE5" w:rsidRDefault="00841CE5" w:rsidP="00841CE5">
      <w:pPr>
        <w:pStyle w:val="Nadpis2"/>
        <w:rPr>
          <w:rFonts w:ascii="Arial" w:hAnsi="Arial" w:cs="Arial"/>
          <w:b/>
          <w:sz w:val="22"/>
          <w:szCs w:val="22"/>
        </w:rPr>
      </w:pPr>
      <w:r w:rsidRPr="00841CE5">
        <w:rPr>
          <w:rFonts w:ascii="Arial" w:hAnsi="Arial" w:cs="Arial"/>
          <w:b/>
          <w:sz w:val="22"/>
          <w:szCs w:val="22"/>
        </w:rPr>
        <w:t>Zeměměřický a katastrální inspektorát v Liberci</w:t>
      </w:r>
    </w:p>
    <w:p w:rsidR="00841CE5" w:rsidRDefault="00841CE5" w:rsidP="00841CE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460 01 Liberec, </w:t>
      </w:r>
      <w:proofErr w:type="spellStart"/>
      <w:r>
        <w:rPr>
          <w:rFonts w:ascii="Arial" w:hAnsi="Arial" w:cs="Arial"/>
          <w:sz w:val="22"/>
          <w:szCs w:val="22"/>
        </w:rPr>
        <w:t>Rumjancevova</w:t>
      </w:r>
      <w:proofErr w:type="spellEnd"/>
      <w:r>
        <w:rPr>
          <w:rFonts w:ascii="Arial" w:hAnsi="Arial" w:cs="Arial"/>
          <w:sz w:val="22"/>
          <w:szCs w:val="22"/>
        </w:rPr>
        <w:t xml:space="preserve"> 10</w:t>
      </w:r>
    </w:p>
    <w:p w:rsidR="00841CE5" w:rsidRDefault="00841CE5" w:rsidP="00841CE5">
      <w:pPr>
        <w:jc w:val="center"/>
        <w:rPr>
          <w:rFonts w:ascii="Univers CE" w:hAnsi="Univers CE"/>
          <w:i/>
          <w:iCs/>
          <w:sz w:val="18"/>
          <w:szCs w:val="18"/>
        </w:rPr>
      </w:pPr>
    </w:p>
    <w:p w:rsidR="00841CE5" w:rsidRDefault="00841CE5" w:rsidP="00841CE5">
      <w:pPr>
        <w:jc w:val="center"/>
        <w:rPr>
          <w:rFonts w:ascii="Univers CE" w:hAnsi="Univers CE"/>
          <w:sz w:val="22"/>
          <w:szCs w:val="22"/>
        </w:rPr>
      </w:pPr>
    </w:p>
    <w:p w:rsidR="00841CE5" w:rsidRDefault="00841CE5" w:rsidP="00841CE5">
      <w:pPr>
        <w:jc w:val="both"/>
        <w:rPr>
          <w:rFonts w:ascii="Arial" w:hAnsi="Arial" w:cs="Arial"/>
          <w:sz w:val="22"/>
          <w:szCs w:val="22"/>
        </w:rPr>
      </w:pPr>
    </w:p>
    <w:p w:rsidR="00841CE5" w:rsidRDefault="00841CE5" w:rsidP="00841CE5">
      <w:pPr>
        <w:jc w:val="both"/>
        <w:rPr>
          <w:rFonts w:ascii="Arial" w:hAnsi="Arial" w:cs="Arial"/>
          <w:sz w:val="22"/>
          <w:szCs w:val="22"/>
        </w:rPr>
      </w:pPr>
    </w:p>
    <w:p w:rsidR="00841CE5" w:rsidRPr="005D5059" w:rsidRDefault="00841CE5" w:rsidP="00841CE5">
      <w:pPr>
        <w:jc w:val="both"/>
        <w:rPr>
          <w:b/>
        </w:rPr>
      </w:pPr>
      <w:proofErr w:type="spellStart"/>
      <w:proofErr w:type="gramStart"/>
      <w:r w:rsidRPr="005D5059">
        <w:rPr>
          <w:rFonts w:ascii="Arial" w:hAnsi="Arial" w:cs="Arial"/>
          <w:b/>
          <w:sz w:val="22"/>
          <w:szCs w:val="22"/>
        </w:rPr>
        <w:t>č.j</w:t>
      </w:r>
      <w:proofErr w:type="spellEnd"/>
      <w:r w:rsidRPr="005D5059">
        <w:rPr>
          <w:rFonts w:ascii="Arial" w:hAnsi="Arial" w:cs="Arial"/>
          <w:b/>
          <w:sz w:val="22"/>
          <w:szCs w:val="22"/>
        </w:rPr>
        <w:t>.</w:t>
      </w:r>
      <w:proofErr w:type="gramEnd"/>
      <w:r w:rsidRPr="005D5059">
        <w:rPr>
          <w:rFonts w:ascii="Arial" w:hAnsi="Arial" w:cs="Arial"/>
          <w:b/>
          <w:sz w:val="22"/>
          <w:szCs w:val="22"/>
        </w:rPr>
        <w:t xml:space="preserve"> ZKI</w:t>
      </w:r>
      <w:r w:rsidR="00860E33">
        <w:rPr>
          <w:rFonts w:ascii="Arial" w:hAnsi="Arial" w:cs="Arial"/>
          <w:b/>
          <w:sz w:val="22"/>
          <w:szCs w:val="22"/>
        </w:rPr>
        <w:t xml:space="preserve"> LI</w:t>
      </w:r>
      <w:r w:rsidRPr="005D5059">
        <w:rPr>
          <w:rFonts w:ascii="Arial" w:hAnsi="Arial" w:cs="Arial"/>
          <w:b/>
          <w:sz w:val="22"/>
          <w:szCs w:val="22"/>
        </w:rPr>
        <w:t>-</w:t>
      </w:r>
      <w:r w:rsidR="00E33DB4">
        <w:rPr>
          <w:rFonts w:ascii="Arial" w:hAnsi="Arial" w:cs="Arial"/>
          <w:b/>
          <w:sz w:val="22"/>
          <w:szCs w:val="22"/>
        </w:rPr>
        <w:t>P-</w:t>
      </w:r>
      <w:r w:rsidR="00860E33">
        <w:rPr>
          <w:rFonts w:ascii="Arial" w:hAnsi="Arial" w:cs="Arial"/>
          <w:b/>
          <w:sz w:val="22"/>
          <w:szCs w:val="22"/>
        </w:rPr>
        <w:t>1/496</w:t>
      </w:r>
      <w:r w:rsidR="00E33DB4">
        <w:rPr>
          <w:rFonts w:ascii="Arial" w:hAnsi="Arial" w:cs="Arial"/>
          <w:b/>
          <w:sz w:val="22"/>
          <w:szCs w:val="22"/>
        </w:rPr>
        <w:t>/201</w:t>
      </w:r>
      <w:r w:rsidR="00860E33">
        <w:rPr>
          <w:rFonts w:ascii="Arial" w:hAnsi="Arial" w:cs="Arial"/>
          <w:b/>
          <w:sz w:val="22"/>
          <w:szCs w:val="22"/>
        </w:rPr>
        <w:t>4</w:t>
      </w:r>
    </w:p>
    <w:p w:rsidR="00841CE5" w:rsidRDefault="00841CE5" w:rsidP="00841CE5">
      <w:pPr>
        <w:jc w:val="both"/>
      </w:pPr>
      <w:r>
        <w:rPr>
          <w:rFonts w:ascii="Arial" w:hAnsi="Arial" w:cs="Arial"/>
          <w:sz w:val="22"/>
          <w:szCs w:val="22"/>
        </w:rPr>
        <w:t xml:space="preserve">vyřizuje Ing. </w:t>
      </w:r>
      <w:proofErr w:type="spellStart"/>
      <w:r w:rsidR="00880D5E">
        <w:rPr>
          <w:rFonts w:ascii="Arial" w:hAnsi="Arial" w:cs="Arial"/>
          <w:sz w:val="22"/>
          <w:szCs w:val="22"/>
        </w:rPr>
        <w:t>ooo</w:t>
      </w:r>
      <w:proofErr w:type="spellEnd"/>
    </w:p>
    <w:p w:rsidR="00841CE5" w:rsidRDefault="00841CE5" w:rsidP="00841CE5">
      <w:pPr>
        <w:jc w:val="both"/>
        <w:rPr>
          <w:rFonts w:ascii="Arial" w:hAnsi="Arial" w:cs="Arial"/>
          <w:sz w:val="22"/>
          <w:szCs w:val="22"/>
        </w:rPr>
      </w:pPr>
    </w:p>
    <w:p w:rsidR="00841CE5" w:rsidRDefault="000F4DBE" w:rsidP="00841CE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="00841CE5">
        <w:rPr>
          <w:rFonts w:ascii="Arial" w:hAnsi="Arial" w:cs="Arial"/>
          <w:sz w:val="22"/>
          <w:szCs w:val="22"/>
        </w:rPr>
        <w:t>častní</w:t>
      </w:r>
      <w:r w:rsidR="00441428">
        <w:rPr>
          <w:rFonts w:ascii="Arial" w:hAnsi="Arial" w:cs="Arial"/>
          <w:sz w:val="22"/>
          <w:szCs w:val="22"/>
        </w:rPr>
        <w:t>k řízení</w:t>
      </w:r>
    </w:p>
    <w:p w:rsidR="00841CE5" w:rsidRDefault="00691B73" w:rsidP="00841CE5">
      <w:pPr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p w:rsidR="004B21AF" w:rsidRDefault="004B21AF" w:rsidP="00841CE5">
      <w:pPr>
        <w:ind w:firstLine="567"/>
        <w:rPr>
          <w:rFonts w:ascii="Arial" w:hAnsi="Arial" w:cs="Arial"/>
          <w:sz w:val="22"/>
          <w:szCs w:val="22"/>
        </w:rPr>
      </w:pPr>
    </w:p>
    <w:p w:rsidR="00012217" w:rsidRPr="00012217" w:rsidRDefault="00012217" w:rsidP="00012217">
      <w:pPr>
        <w:keepNext/>
        <w:spacing w:before="120"/>
        <w:jc w:val="center"/>
        <w:outlineLvl w:val="1"/>
        <w:rPr>
          <w:rFonts w:ascii="Arial" w:hAnsi="Arial" w:cs="Arial"/>
          <w:b/>
          <w:caps/>
          <w:spacing w:val="80"/>
          <w:sz w:val="36"/>
          <w:szCs w:val="35"/>
        </w:rPr>
      </w:pPr>
      <w:r w:rsidRPr="00012217">
        <w:rPr>
          <w:rFonts w:ascii="Arial" w:hAnsi="Arial" w:cs="Arial"/>
          <w:b/>
          <w:caps/>
          <w:spacing w:val="80"/>
          <w:sz w:val="36"/>
          <w:szCs w:val="35"/>
        </w:rPr>
        <w:t>rozhodnutí</w:t>
      </w:r>
    </w:p>
    <w:p w:rsidR="00012217" w:rsidRDefault="00012217" w:rsidP="004C2B52">
      <w:pPr>
        <w:spacing w:before="240"/>
        <w:ind w:firstLine="567"/>
        <w:jc w:val="both"/>
        <w:rPr>
          <w:rFonts w:ascii="Arial" w:hAnsi="Arial" w:cs="Arial"/>
          <w:sz w:val="22"/>
          <w:szCs w:val="21"/>
        </w:rPr>
      </w:pPr>
      <w:r w:rsidRPr="00012217">
        <w:rPr>
          <w:rFonts w:ascii="Arial" w:hAnsi="Arial" w:cs="Arial"/>
          <w:sz w:val="22"/>
          <w:szCs w:val="21"/>
        </w:rPr>
        <w:t xml:space="preserve">Zeměměřický a katastrální inspektorát </w:t>
      </w:r>
      <w:r w:rsidR="00905C64">
        <w:rPr>
          <w:rFonts w:ascii="Arial" w:hAnsi="Arial" w:cs="Arial"/>
          <w:sz w:val="22"/>
          <w:szCs w:val="21"/>
        </w:rPr>
        <w:t>v Liberci</w:t>
      </w:r>
      <w:r w:rsidRPr="00012217">
        <w:rPr>
          <w:rFonts w:ascii="Arial" w:hAnsi="Arial" w:cs="Arial"/>
          <w:sz w:val="22"/>
          <w:szCs w:val="21"/>
        </w:rPr>
        <w:t>,</w:t>
      </w:r>
      <w:r w:rsidR="006F522D">
        <w:rPr>
          <w:rFonts w:ascii="Arial" w:hAnsi="Arial" w:cs="Arial"/>
          <w:sz w:val="22"/>
          <w:szCs w:val="21"/>
        </w:rPr>
        <w:t xml:space="preserve"> dále jen </w:t>
      </w:r>
      <w:r w:rsidR="004305BF">
        <w:rPr>
          <w:rFonts w:ascii="Arial" w:hAnsi="Arial" w:cs="Arial"/>
          <w:i/>
          <w:sz w:val="22"/>
          <w:szCs w:val="21"/>
        </w:rPr>
        <w:t>inspektorát</w:t>
      </w:r>
      <w:r w:rsidR="006F522D">
        <w:rPr>
          <w:rFonts w:ascii="Arial" w:hAnsi="Arial" w:cs="Arial"/>
          <w:sz w:val="22"/>
          <w:szCs w:val="21"/>
        </w:rPr>
        <w:t xml:space="preserve">, </w:t>
      </w:r>
      <w:r w:rsidR="00F07E9A">
        <w:rPr>
          <w:rFonts w:ascii="Arial" w:hAnsi="Arial" w:cs="Arial"/>
          <w:sz w:val="22"/>
          <w:szCs w:val="21"/>
        </w:rPr>
        <w:t xml:space="preserve">zastoupený ředitelem Ing. Jiřím Bartákem, </w:t>
      </w:r>
      <w:r w:rsidRPr="00012217">
        <w:rPr>
          <w:rFonts w:ascii="Arial" w:hAnsi="Arial" w:cs="Arial"/>
          <w:sz w:val="22"/>
          <w:szCs w:val="21"/>
        </w:rPr>
        <w:t xml:space="preserve">jako věcně a místně příslušný orgán státní správy podle § 4 písm. f) a </w:t>
      </w:r>
      <w:r w:rsidR="002D5318">
        <w:rPr>
          <w:rFonts w:ascii="Arial" w:hAnsi="Arial" w:cs="Arial"/>
          <w:sz w:val="22"/>
          <w:szCs w:val="21"/>
        </w:rPr>
        <w:t>P</w:t>
      </w:r>
      <w:r w:rsidRPr="00012217">
        <w:rPr>
          <w:rFonts w:ascii="Arial" w:hAnsi="Arial" w:cs="Arial"/>
          <w:sz w:val="22"/>
          <w:szCs w:val="21"/>
        </w:rPr>
        <w:t>řílohy č.</w:t>
      </w:r>
      <w:r w:rsidR="00233BE6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>1 zákona č. 359/</w:t>
      </w:r>
      <w:r w:rsidR="00CD1A44">
        <w:rPr>
          <w:rFonts w:ascii="Arial" w:hAnsi="Arial" w:cs="Arial"/>
          <w:sz w:val="22"/>
          <w:szCs w:val="21"/>
        </w:rPr>
        <w:t>19</w:t>
      </w:r>
      <w:r w:rsidRPr="00012217">
        <w:rPr>
          <w:rFonts w:ascii="Arial" w:hAnsi="Arial" w:cs="Arial"/>
          <w:sz w:val="22"/>
          <w:szCs w:val="21"/>
        </w:rPr>
        <w:t>92 Sb., o zeměměřických a katastrálních orgánech v platném znění</w:t>
      </w:r>
      <w:r w:rsidR="00B87853">
        <w:rPr>
          <w:rFonts w:ascii="Arial" w:hAnsi="Arial" w:cs="Arial"/>
          <w:sz w:val="22"/>
          <w:szCs w:val="21"/>
        </w:rPr>
        <w:t>,</w:t>
      </w:r>
      <w:r w:rsidRPr="00012217">
        <w:rPr>
          <w:rFonts w:ascii="Arial" w:hAnsi="Arial" w:cs="Arial"/>
          <w:sz w:val="22"/>
          <w:szCs w:val="21"/>
        </w:rPr>
        <w:t xml:space="preserve"> </w:t>
      </w:r>
      <w:r w:rsidR="00C14DD2">
        <w:rPr>
          <w:rFonts w:ascii="Arial" w:hAnsi="Arial" w:cs="Arial"/>
          <w:sz w:val="22"/>
          <w:szCs w:val="21"/>
        </w:rPr>
        <w:t>rozhodl</w:t>
      </w:r>
      <w:r w:rsidR="00C14DD2" w:rsidRPr="00012217">
        <w:rPr>
          <w:rFonts w:ascii="Arial" w:hAnsi="Arial" w:cs="Arial"/>
          <w:sz w:val="22"/>
          <w:szCs w:val="21"/>
        </w:rPr>
        <w:t xml:space="preserve"> </w:t>
      </w:r>
      <w:r w:rsidR="00693E4B">
        <w:rPr>
          <w:rFonts w:ascii="Arial" w:hAnsi="Arial" w:cs="Arial"/>
          <w:sz w:val="22"/>
          <w:szCs w:val="21"/>
        </w:rPr>
        <w:t xml:space="preserve">v řízení o </w:t>
      </w:r>
      <w:r w:rsidR="00693E4B" w:rsidRPr="00012217">
        <w:rPr>
          <w:rFonts w:ascii="Arial" w:hAnsi="Arial" w:cs="Arial"/>
          <w:sz w:val="22"/>
          <w:szCs w:val="21"/>
        </w:rPr>
        <w:t>p</w:t>
      </w:r>
      <w:r w:rsidR="008F745B">
        <w:rPr>
          <w:rFonts w:ascii="Arial" w:hAnsi="Arial" w:cs="Arial"/>
          <w:sz w:val="22"/>
          <w:szCs w:val="21"/>
        </w:rPr>
        <w:t>řestupku</w:t>
      </w:r>
      <w:r w:rsidR="00693E4B" w:rsidRPr="00012217">
        <w:rPr>
          <w:rFonts w:ascii="Arial" w:hAnsi="Arial" w:cs="Arial"/>
          <w:sz w:val="22"/>
          <w:szCs w:val="21"/>
        </w:rPr>
        <w:t xml:space="preserve"> na úseku </w:t>
      </w:r>
      <w:r w:rsidR="00693E4B">
        <w:rPr>
          <w:rFonts w:ascii="Arial" w:hAnsi="Arial" w:cs="Arial"/>
          <w:sz w:val="22"/>
          <w:szCs w:val="21"/>
        </w:rPr>
        <w:t xml:space="preserve">zeměměřictví </w:t>
      </w:r>
      <w:r w:rsidR="00693E4B" w:rsidRPr="00012217">
        <w:rPr>
          <w:rFonts w:ascii="Arial" w:hAnsi="Arial" w:cs="Arial"/>
          <w:sz w:val="22"/>
          <w:szCs w:val="21"/>
        </w:rPr>
        <w:t>podle §</w:t>
      </w:r>
      <w:r w:rsidR="00036E09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>17</w:t>
      </w:r>
      <w:r w:rsidR="00CD1A44">
        <w:rPr>
          <w:rFonts w:ascii="Arial" w:hAnsi="Arial" w:cs="Arial"/>
          <w:sz w:val="22"/>
          <w:szCs w:val="21"/>
        </w:rPr>
        <w:t>a</w:t>
      </w:r>
      <w:r w:rsidR="00693E4B" w:rsidRPr="00012217">
        <w:rPr>
          <w:rFonts w:ascii="Arial" w:hAnsi="Arial" w:cs="Arial"/>
          <w:sz w:val="22"/>
          <w:szCs w:val="21"/>
        </w:rPr>
        <w:t xml:space="preserve"> odst.</w:t>
      </w:r>
      <w:r w:rsidR="00490731">
        <w:rPr>
          <w:rFonts w:ascii="Arial" w:hAnsi="Arial" w:cs="Arial"/>
          <w:sz w:val="22"/>
          <w:szCs w:val="21"/>
        </w:rPr>
        <w:t xml:space="preserve"> </w:t>
      </w:r>
      <w:r w:rsidR="00693E4B" w:rsidRPr="00012217">
        <w:rPr>
          <w:rFonts w:ascii="Arial" w:hAnsi="Arial" w:cs="Arial"/>
          <w:sz w:val="22"/>
          <w:szCs w:val="21"/>
        </w:rPr>
        <w:t xml:space="preserve">1 písmeno </w:t>
      </w:r>
      <w:r w:rsidR="00CD1A44">
        <w:rPr>
          <w:rFonts w:ascii="Arial" w:hAnsi="Arial" w:cs="Arial"/>
          <w:sz w:val="22"/>
          <w:szCs w:val="21"/>
        </w:rPr>
        <w:t>b</w:t>
      </w:r>
      <w:r w:rsidR="00693E4B" w:rsidRPr="00012217">
        <w:rPr>
          <w:rFonts w:ascii="Arial" w:hAnsi="Arial" w:cs="Arial"/>
          <w:sz w:val="22"/>
          <w:szCs w:val="21"/>
        </w:rPr>
        <w:t xml:space="preserve">) bod </w:t>
      </w:r>
      <w:r w:rsidR="00CD1A44">
        <w:rPr>
          <w:rFonts w:ascii="Arial" w:hAnsi="Arial" w:cs="Arial"/>
          <w:sz w:val="22"/>
          <w:szCs w:val="21"/>
        </w:rPr>
        <w:t>2</w:t>
      </w:r>
      <w:r w:rsidR="00693E4B" w:rsidRPr="00012217">
        <w:rPr>
          <w:rFonts w:ascii="Arial" w:hAnsi="Arial" w:cs="Arial"/>
          <w:sz w:val="22"/>
          <w:szCs w:val="21"/>
        </w:rPr>
        <w:t xml:space="preserve">. zákona č. 200/1994 Sb., o zeměměřictví </w:t>
      </w:r>
      <w:r w:rsidR="00693E4B">
        <w:rPr>
          <w:rFonts w:ascii="Arial" w:hAnsi="Arial" w:cs="Arial"/>
          <w:sz w:val="22"/>
          <w:szCs w:val="21"/>
        </w:rPr>
        <w:t>v platném znění</w:t>
      </w:r>
      <w:r w:rsidR="00F07E9A">
        <w:rPr>
          <w:rFonts w:ascii="Arial" w:hAnsi="Arial" w:cs="Arial"/>
          <w:sz w:val="22"/>
          <w:szCs w:val="21"/>
        </w:rPr>
        <w:t xml:space="preserve">, </w:t>
      </w:r>
      <w:r w:rsidR="00693E4B">
        <w:rPr>
          <w:rFonts w:ascii="Arial" w:hAnsi="Arial" w:cs="Arial"/>
          <w:sz w:val="22"/>
          <w:szCs w:val="21"/>
        </w:rPr>
        <w:t xml:space="preserve">vedeném </w:t>
      </w:r>
      <w:r w:rsidR="00693E4B" w:rsidRPr="00012217">
        <w:rPr>
          <w:rFonts w:ascii="Arial" w:hAnsi="Arial" w:cs="Arial"/>
          <w:sz w:val="22"/>
          <w:szCs w:val="21"/>
        </w:rPr>
        <w:t xml:space="preserve">vůči </w:t>
      </w:r>
      <w:r w:rsidR="00156520">
        <w:rPr>
          <w:rFonts w:ascii="Arial" w:hAnsi="Arial" w:cs="Arial"/>
          <w:sz w:val="22"/>
          <w:szCs w:val="21"/>
        </w:rPr>
        <w:t xml:space="preserve">panu </w:t>
      </w:r>
      <w:r w:rsidR="00C05E9B">
        <w:rPr>
          <w:rFonts w:ascii="Arial" w:hAnsi="Arial" w:cs="Arial"/>
          <w:sz w:val="22"/>
          <w:szCs w:val="21"/>
        </w:rPr>
        <w:t>XXX</w:t>
      </w:r>
      <w:r w:rsidR="00693E4B" w:rsidRPr="00012217">
        <w:rPr>
          <w:rFonts w:ascii="Arial" w:hAnsi="Arial" w:cs="Arial"/>
          <w:sz w:val="22"/>
          <w:szCs w:val="21"/>
        </w:rPr>
        <w:t xml:space="preserve">, nar. </w:t>
      </w:r>
      <w:r w:rsidR="00441428">
        <w:rPr>
          <w:rFonts w:ascii="Arial" w:hAnsi="Arial" w:cs="Arial"/>
          <w:sz w:val="22"/>
          <w:szCs w:val="21"/>
        </w:rPr>
        <w:t>19</w:t>
      </w:r>
      <w:r w:rsidR="00156520">
        <w:rPr>
          <w:rFonts w:ascii="Arial" w:hAnsi="Arial" w:cs="Arial"/>
          <w:sz w:val="22"/>
          <w:szCs w:val="21"/>
        </w:rPr>
        <w:t>40</w:t>
      </w:r>
      <w:r w:rsidR="00693E4B" w:rsidRPr="00012217">
        <w:rPr>
          <w:rFonts w:ascii="Arial" w:hAnsi="Arial" w:cs="Arial"/>
          <w:sz w:val="22"/>
          <w:szCs w:val="21"/>
        </w:rPr>
        <w:t>, bytem</w:t>
      </w:r>
      <w:r w:rsidR="00F51267">
        <w:rPr>
          <w:rFonts w:ascii="Arial" w:hAnsi="Arial" w:cs="Arial"/>
          <w:sz w:val="22"/>
          <w:szCs w:val="21"/>
        </w:rPr>
        <w:t xml:space="preserve"> </w:t>
      </w:r>
      <w:proofErr w:type="spellStart"/>
      <w:r w:rsidR="00C05E9B">
        <w:rPr>
          <w:rFonts w:ascii="Arial" w:hAnsi="Arial" w:cs="Arial"/>
          <w:sz w:val="22"/>
          <w:szCs w:val="21"/>
        </w:rPr>
        <w:t>yyy</w:t>
      </w:r>
      <w:proofErr w:type="spellEnd"/>
      <w:r w:rsidR="00B96BBE">
        <w:rPr>
          <w:rFonts w:ascii="Arial" w:hAnsi="Arial" w:cs="Arial"/>
          <w:sz w:val="22"/>
          <w:szCs w:val="21"/>
        </w:rPr>
        <w:t>,</w:t>
      </w:r>
      <w:r w:rsidR="00C14DD2">
        <w:rPr>
          <w:rFonts w:ascii="Arial" w:hAnsi="Arial" w:cs="Arial"/>
          <w:sz w:val="22"/>
          <w:szCs w:val="21"/>
        </w:rPr>
        <w:t xml:space="preserve"> </w:t>
      </w:r>
      <w:r w:rsidRPr="00012217">
        <w:rPr>
          <w:rFonts w:ascii="Arial" w:hAnsi="Arial" w:cs="Arial"/>
          <w:sz w:val="22"/>
          <w:szCs w:val="21"/>
        </w:rPr>
        <w:t xml:space="preserve">po zhodnocení všech zjištěných skutečností </w:t>
      </w:r>
    </w:p>
    <w:p w:rsidR="00D64535" w:rsidRDefault="00D64535" w:rsidP="00D64535">
      <w:pPr>
        <w:ind w:firstLine="567"/>
        <w:jc w:val="both"/>
        <w:rPr>
          <w:rFonts w:ascii="Arial" w:hAnsi="Arial" w:cs="Arial"/>
          <w:sz w:val="22"/>
          <w:szCs w:val="21"/>
        </w:rPr>
      </w:pPr>
    </w:p>
    <w:p w:rsidR="00CD73D3" w:rsidRPr="00012217" w:rsidRDefault="00CD73D3" w:rsidP="00CD73D3">
      <w:pPr>
        <w:jc w:val="center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2"/>
          <w:szCs w:val="21"/>
        </w:rPr>
        <w:t>takto:</w:t>
      </w:r>
    </w:p>
    <w:p w:rsidR="00012217" w:rsidRDefault="00012217" w:rsidP="00CA337A">
      <w:pPr>
        <w:tabs>
          <w:tab w:val="left" w:pos="9180"/>
        </w:tabs>
        <w:ind w:right="741"/>
        <w:jc w:val="both"/>
        <w:rPr>
          <w:b/>
          <w:bCs/>
        </w:rPr>
      </w:pPr>
    </w:p>
    <w:p w:rsidR="00B954B4" w:rsidRDefault="007008B9" w:rsidP="007839E7">
      <w:pPr>
        <w:pStyle w:val="Odstavecseseznamem"/>
        <w:tabs>
          <w:tab w:val="left" w:pos="9180"/>
        </w:tabs>
        <w:ind w:left="0" w:firstLine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Pan </w:t>
      </w:r>
      <w:r w:rsidR="00C05E9B">
        <w:rPr>
          <w:rFonts w:ascii="Arial" w:hAnsi="Arial" w:cs="Arial"/>
          <w:b/>
          <w:bCs/>
          <w:sz w:val="22"/>
          <w:szCs w:val="22"/>
        </w:rPr>
        <w:t>XXX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, </w:t>
      </w:r>
      <w:r w:rsidR="00707DAB" w:rsidRPr="007839E7">
        <w:rPr>
          <w:rFonts w:ascii="Arial" w:hAnsi="Arial" w:cs="Arial"/>
          <w:b/>
          <w:bCs/>
          <w:sz w:val="22"/>
          <w:szCs w:val="22"/>
        </w:rPr>
        <w:t>bytem</w:t>
      </w:r>
      <w:r w:rsidR="00F51267" w:rsidRPr="007839E7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="00C05E9B">
        <w:rPr>
          <w:rFonts w:ascii="Arial" w:hAnsi="Arial" w:cs="Arial"/>
          <w:b/>
          <w:bCs/>
          <w:sz w:val="22"/>
          <w:szCs w:val="22"/>
        </w:rPr>
        <w:t>yyy</w:t>
      </w:r>
      <w:proofErr w:type="spellEnd"/>
      <w:r w:rsidR="00707DAB" w:rsidRPr="007839E7">
        <w:rPr>
          <w:rFonts w:ascii="Arial" w:hAnsi="Arial" w:cs="Arial"/>
          <w:b/>
          <w:sz w:val="22"/>
          <w:szCs w:val="21"/>
        </w:rPr>
        <w:t xml:space="preserve">, </w:t>
      </w:r>
      <w:r>
        <w:rPr>
          <w:rFonts w:ascii="Arial" w:hAnsi="Arial" w:cs="Arial"/>
          <w:b/>
          <w:sz w:val="22"/>
          <w:szCs w:val="21"/>
        </w:rPr>
        <w:t xml:space="preserve">se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dopustil porušení pořádku na úseku zeměměřictví</w:t>
      </w:r>
      <w:r w:rsidR="0000140C" w:rsidRPr="007839E7">
        <w:rPr>
          <w:rFonts w:ascii="Arial" w:hAnsi="Arial" w:cs="Arial"/>
          <w:b/>
          <w:bCs/>
          <w:sz w:val="22"/>
          <w:szCs w:val="22"/>
        </w:rPr>
        <w:t>,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přestupku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podle § 17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 odst.</w:t>
      </w:r>
      <w:r w:rsidR="00887FB6" w:rsidRPr="0078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1 písmeno </w:t>
      </w:r>
      <w:r>
        <w:rPr>
          <w:rFonts w:ascii="Arial" w:hAnsi="Arial" w:cs="Arial"/>
          <w:b/>
          <w:bCs/>
          <w:sz w:val="22"/>
          <w:szCs w:val="22"/>
        </w:rPr>
        <w:t>b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) bod 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. zákona č. 200/1994 Sb., o zeměměřictví</w:t>
      </w:r>
      <w:r w:rsidR="00B954B4">
        <w:rPr>
          <w:rFonts w:ascii="Arial" w:hAnsi="Arial" w:cs="Arial"/>
          <w:b/>
          <w:bCs/>
          <w:sz w:val="22"/>
          <w:szCs w:val="22"/>
        </w:rPr>
        <w:t xml:space="preserve"> tím, že </w:t>
      </w:r>
      <w:r w:rsidR="007E3C32">
        <w:rPr>
          <w:rFonts w:ascii="Arial" w:hAnsi="Arial" w:cs="Arial"/>
          <w:b/>
          <w:bCs/>
          <w:sz w:val="22"/>
          <w:szCs w:val="22"/>
        </w:rPr>
        <w:t>při kácení dřevin na pozemkové parcele číslo 217/</w:t>
      </w:r>
      <w:r w:rsidR="00082EA0">
        <w:rPr>
          <w:rFonts w:ascii="Arial" w:hAnsi="Arial" w:cs="Arial"/>
          <w:b/>
          <w:bCs/>
          <w:sz w:val="22"/>
          <w:szCs w:val="22"/>
        </w:rPr>
        <w:t>9</w:t>
      </w:r>
      <w:r w:rsidR="007E3C32">
        <w:rPr>
          <w:rFonts w:ascii="Arial" w:hAnsi="Arial" w:cs="Arial"/>
          <w:b/>
          <w:bCs/>
          <w:sz w:val="22"/>
          <w:szCs w:val="22"/>
        </w:rPr>
        <w:t xml:space="preserve"> v katastrálním území </w:t>
      </w:r>
      <w:proofErr w:type="spellStart"/>
      <w:r w:rsidR="007E3C32">
        <w:rPr>
          <w:rFonts w:ascii="Arial" w:hAnsi="Arial" w:cs="Arial"/>
          <w:b/>
          <w:bCs/>
          <w:sz w:val="22"/>
          <w:szCs w:val="22"/>
        </w:rPr>
        <w:t>Rochov</w:t>
      </w:r>
      <w:proofErr w:type="spellEnd"/>
      <w:r w:rsidR="007E3C32">
        <w:rPr>
          <w:rFonts w:ascii="Arial" w:hAnsi="Arial" w:cs="Arial"/>
          <w:b/>
          <w:bCs/>
          <w:sz w:val="22"/>
          <w:szCs w:val="22"/>
        </w:rPr>
        <w:t xml:space="preserve"> zničil </w:t>
      </w:r>
      <w:r w:rsidR="00376B2E">
        <w:rPr>
          <w:rFonts w:ascii="Arial" w:hAnsi="Arial" w:cs="Arial"/>
          <w:b/>
          <w:bCs/>
          <w:sz w:val="22"/>
          <w:szCs w:val="22"/>
        </w:rPr>
        <w:t xml:space="preserve">zajišťovací </w:t>
      </w:r>
      <w:r w:rsidR="007E3C32">
        <w:rPr>
          <w:rFonts w:ascii="Arial" w:hAnsi="Arial" w:cs="Arial"/>
          <w:b/>
          <w:bCs/>
          <w:sz w:val="22"/>
          <w:szCs w:val="22"/>
        </w:rPr>
        <w:t>bod</w:t>
      </w:r>
      <w:r w:rsidR="00376B2E">
        <w:rPr>
          <w:rFonts w:ascii="Arial" w:hAnsi="Arial" w:cs="Arial"/>
          <w:b/>
          <w:bCs/>
          <w:sz w:val="22"/>
          <w:szCs w:val="22"/>
        </w:rPr>
        <w:t xml:space="preserve"> (ZB2) s hřebovou značkou č. 262.2 ke zhušťovacímu bodu č. 262</w:t>
      </w:r>
      <w:r w:rsidR="007E3C32">
        <w:rPr>
          <w:rFonts w:ascii="Arial" w:hAnsi="Arial" w:cs="Arial"/>
          <w:b/>
          <w:bCs/>
          <w:sz w:val="22"/>
          <w:szCs w:val="22"/>
        </w:rPr>
        <w:t xml:space="preserve"> a </w:t>
      </w:r>
      <w:r w:rsidR="00376B2E">
        <w:rPr>
          <w:rFonts w:ascii="Arial" w:hAnsi="Arial" w:cs="Arial"/>
          <w:b/>
          <w:bCs/>
          <w:sz w:val="22"/>
          <w:szCs w:val="22"/>
        </w:rPr>
        <w:t xml:space="preserve">dvě </w:t>
      </w:r>
      <w:r w:rsidR="007E3C32">
        <w:rPr>
          <w:rFonts w:ascii="Arial" w:hAnsi="Arial" w:cs="Arial"/>
          <w:b/>
          <w:bCs/>
          <w:sz w:val="22"/>
          <w:szCs w:val="22"/>
        </w:rPr>
        <w:t xml:space="preserve">ochranné tyče. </w:t>
      </w:r>
    </w:p>
    <w:p w:rsidR="007E3C32" w:rsidRDefault="007E3C32" w:rsidP="007839E7">
      <w:pPr>
        <w:pStyle w:val="Odstavecseseznamem"/>
        <w:tabs>
          <w:tab w:val="left" w:pos="9180"/>
        </w:tabs>
        <w:ind w:left="0" w:firstLine="567"/>
        <w:jc w:val="both"/>
        <w:rPr>
          <w:rFonts w:ascii="Arial" w:hAnsi="Arial" w:cs="Arial"/>
          <w:b/>
          <w:bCs/>
          <w:sz w:val="22"/>
          <w:szCs w:val="22"/>
        </w:rPr>
      </w:pPr>
    </w:p>
    <w:p w:rsidR="00CA337A" w:rsidRPr="007839E7" w:rsidRDefault="00C76A7E" w:rsidP="006B3F2D">
      <w:pPr>
        <w:tabs>
          <w:tab w:val="left" w:pos="9180"/>
        </w:tabs>
        <w:ind w:firstLine="567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Zeměměřický</w:t>
      </w:r>
      <w:r w:rsidR="004305BF">
        <w:rPr>
          <w:rFonts w:ascii="Arial" w:hAnsi="Arial" w:cs="Arial"/>
          <w:b/>
          <w:bCs/>
          <w:sz w:val="22"/>
          <w:szCs w:val="22"/>
        </w:rPr>
        <w:t xml:space="preserve"> a katastrální inspektorát</w:t>
      </w:r>
      <w:r w:rsidR="00327A23" w:rsidRPr="007839E7">
        <w:rPr>
          <w:rFonts w:ascii="Arial" w:hAnsi="Arial" w:cs="Arial"/>
          <w:b/>
          <w:bCs/>
          <w:sz w:val="22"/>
          <w:szCs w:val="22"/>
        </w:rPr>
        <w:t xml:space="preserve"> v Liberci ukládá za výše uvedené porušení pořádku na úseku zeměměřictví </w:t>
      </w:r>
      <w:r w:rsidR="004305BF">
        <w:rPr>
          <w:rFonts w:ascii="Arial" w:hAnsi="Arial" w:cs="Arial"/>
          <w:b/>
          <w:bCs/>
          <w:sz w:val="22"/>
          <w:szCs w:val="22"/>
        </w:rPr>
        <w:t xml:space="preserve">panu </w:t>
      </w:r>
      <w:r w:rsidR="00C05E9B">
        <w:rPr>
          <w:rFonts w:ascii="Arial" w:hAnsi="Arial" w:cs="Arial"/>
          <w:b/>
          <w:bCs/>
          <w:sz w:val="22"/>
          <w:szCs w:val="22"/>
        </w:rPr>
        <w:t>XXX</w:t>
      </w:r>
      <w:r w:rsidR="00327A23" w:rsidRPr="0078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7B6661" w:rsidRPr="007839E7">
        <w:rPr>
          <w:rFonts w:ascii="Arial" w:hAnsi="Arial" w:cs="Arial"/>
          <w:b/>
          <w:bCs/>
          <w:sz w:val="22"/>
          <w:szCs w:val="22"/>
        </w:rPr>
        <w:t xml:space="preserve">podle </w:t>
      </w:r>
      <w:r w:rsidR="004305BF">
        <w:rPr>
          <w:rFonts w:ascii="Arial" w:hAnsi="Arial" w:cs="Arial"/>
          <w:b/>
          <w:bCs/>
          <w:sz w:val="22"/>
          <w:szCs w:val="22"/>
        </w:rPr>
        <w:t>§ 17a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 odst. 2 zákona č. 200/1994 Sb., o zeměměřictví, </w:t>
      </w:r>
      <w:r w:rsidR="007B6661" w:rsidRPr="007839E7">
        <w:rPr>
          <w:rFonts w:ascii="Arial" w:hAnsi="Arial" w:cs="Arial"/>
          <w:b/>
          <w:bCs/>
          <w:sz w:val="22"/>
          <w:szCs w:val="22"/>
        </w:rPr>
        <w:t>pokut</w:t>
      </w:r>
      <w:r w:rsidR="00486A49" w:rsidRPr="007839E7">
        <w:rPr>
          <w:rFonts w:ascii="Arial" w:hAnsi="Arial" w:cs="Arial"/>
          <w:b/>
          <w:bCs/>
          <w:sz w:val="22"/>
          <w:szCs w:val="22"/>
        </w:rPr>
        <w:t>u</w:t>
      </w:r>
      <w:r w:rsidR="007B6661" w:rsidRPr="0078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ve výši </w:t>
      </w:r>
      <w:r w:rsidR="00A56BBC" w:rsidRPr="007839E7">
        <w:rPr>
          <w:rFonts w:ascii="Arial" w:hAnsi="Arial" w:cs="Arial"/>
          <w:b/>
          <w:bCs/>
          <w:sz w:val="22"/>
          <w:szCs w:val="22"/>
        </w:rPr>
        <w:t>5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00</w:t>
      </w:r>
      <w:r w:rsidR="0084742B" w:rsidRPr="007839E7">
        <w:rPr>
          <w:rFonts w:ascii="Arial" w:hAnsi="Arial" w:cs="Arial"/>
          <w:b/>
          <w:bCs/>
          <w:sz w:val="22"/>
          <w:szCs w:val="22"/>
        </w:rPr>
        <w:t>,-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Kč</w:t>
      </w:r>
      <w:r w:rsidR="007B6661" w:rsidRPr="007839E7">
        <w:rPr>
          <w:rFonts w:ascii="Arial" w:hAnsi="Arial" w:cs="Arial"/>
          <w:b/>
          <w:bCs/>
          <w:sz w:val="22"/>
          <w:szCs w:val="22"/>
        </w:rPr>
        <w:t xml:space="preserve">, </w:t>
      </w:r>
      <w:r w:rsidR="00D25B5D" w:rsidRPr="007839E7">
        <w:rPr>
          <w:rFonts w:ascii="Arial" w:hAnsi="Arial" w:cs="Arial"/>
          <w:b/>
          <w:bCs/>
          <w:sz w:val="22"/>
          <w:szCs w:val="22"/>
        </w:rPr>
        <w:t xml:space="preserve">slovy </w:t>
      </w:r>
      <w:proofErr w:type="spellStart"/>
      <w:r w:rsidR="004305BF">
        <w:rPr>
          <w:rFonts w:ascii="Arial" w:hAnsi="Arial" w:cs="Arial"/>
          <w:b/>
          <w:bCs/>
          <w:sz w:val="22"/>
          <w:szCs w:val="22"/>
        </w:rPr>
        <w:t>pětset</w:t>
      </w:r>
      <w:r w:rsidR="005F0161" w:rsidRPr="007839E7">
        <w:rPr>
          <w:rFonts w:ascii="Arial" w:hAnsi="Arial" w:cs="Arial"/>
          <w:b/>
          <w:bCs/>
          <w:sz w:val="22"/>
          <w:szCs w:val="22"/>
        </w:rPr>
        <w:t>korunčesk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ých</w:t>
      </w:r>
      <w:proofErr w:type="spellEnd"/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. </w:t>
      </w:r>
      <w:r w:rsidR="004305BF">
        <w:rPr>
          <w:rFonts w:ascii="Arial" w:hAnsi="Arial" w:cs="Arial"/>
          <w:b/>
          <w:bCs/>
          <w:sz w:val="22"/>
          <w:szCs w:val="22"/>
        </w:rPr>
        <w:t xml:space="preserve">Pan </w:t>
      </w:r>
      <w:r w:rsidR="00C05E9B">
        <w:rPr>
          <w:rFonts w:ascii="Arial" w:hAnsi="Arial" w:cs="Arial"/>
          <w:b/>
          <w:bCs/>
          <w:sz w:val="22"/>
          <w:szCs w:val="22"/>
        </w:rPr>
        <w:t>XXX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 xml:space="preserve"> je povinen uloženou pokutu uhradit do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30 dnů od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>e dne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 nabytí právní moci tohoto rozhodnutí na účet 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 xml:space="preserve">Celního úřadu </w:t>
      </w:r>
      <w:r w:rsidR="00752769" w:rsidRPr="007839E7">
        <w:rPr>
          <w:rFonts w:ascii="Arial" w:hAnsi="Arial" w:cs="Arial"/>
          <w:b/>
          <w:bCs/>
          <w:sz w:val="22"/>
          <w:szCs w:val="22"/>
        </w:rPr>
        <w:t xml:space="preserve">pro 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>Liber</w:t>
      </w:r>
      <w:r w:rsidR="004F092A" w:rsidRPr="007839E7">
        <w:rPr>
          <w:rFonts w:ascii="Arial" w:hAnsi="Arial" w:cs="Arial"/>
          <w:b/>
          <w:bCs/>
          <w:sz w:val="22"/>
          <w:szCs w:val="22"/>
        </w:rPr>
        <w:t>e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>c</w:t>
      </w:r>
      <w:r w:rsidR="00752769" w:rsidRPr="007839E7">
        <w:rPr>
          <w:rFonts w:ascii="Arial" w:hAnsi="Arial" w:cs="Arial"/>
          <w:b/>
          <w:bCs/>
          <w:sz w:val="22"/>
          <w:szCs w:val="22"/>
        </w:rPr>
        <w:t>ký kraj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 xml:space="preserve">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číslo 3754-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>27727461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/0710, var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 xml:space="preserve">iabilním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symbol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 xml:space="preserve">em je 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>rodné číslo</w:t>
      </w:r>
      <w:r w:rsidR="006B3F2D" w:rsidRPr="007839E7">
        <w:rPr>
          <w:rFonts w:ascii="Arial" w:hAnsi="Arial" w:cs="Arial"/>
          <w:b/>
          <w:bCs/>
          <w:sz w:val="22"/>
          <w:szCs w:val="22"/>
        </w:rPr>
        <w:t xml:space="preserve"> jmenovaného</w:t>
      </w:r>
      <w:r w:rsidR="00886D17" w:rsidRPr="007839E7">
        <w:rPr>
          <w:rFonts w:ascii="Arial" w:hAnsi="Arial" w:cs="Arial"/>
          <w:b/>
          <w:bCs/>
          <w:sz w:val="22"/>
          <w:szCs w:val="22"/>
        </w:rPr>
        <w:t>, konstantní symbol je</w:t>
      </w:r>
      <w:r w:rsidR="00CA337A" w:rsidRPr="007839E7">
        <w:rPr>
          <w:rFonts w:ascii="Arial" w:hAnsi="Arial" w:cs="Arial"/>
          <w:b/>
          <w:bCs/>
          <w:sz w:val="22"/>
          <w:szCs w:val="22"/>
        </w:rPr>
        <w:t xml:space="preserve"> 1148 pro platby z účtu, 1149 pro platby složenkou.</w:t>
      </w:r>
    </w:p>
    <w:p w:rsidR="00BC4BE1" w:rsidRPr="00294889" w:rsidRDefault="00BC4BE1" w:rsidP="00CA337A">
      <w:pPr>
        <w:tabs>
          <w:tab w:val="left" w:pos="9180"/>
        </w:tabs>
        <w:ind w:right="741"/>
        <w:jc w:val="both"/>
        <w:rPr>
          <w:rFonts w:ascii="Arial" w:hAnsi="Arial" w:cs="Arial"/>
          <w:bCs/>
          <w:sz w:val="22"/>
          <w:szCs w:val="22"/>
        </w:rPr>
      </w:pPr>
    </w:p>
    <w:p w:rsidR="00CA337A" w:rsidRPr="00294889" w:rsidRDefault="00CD73D3" w:rsidP="00CD73D3">
      <w:pPr>
        <w:tabs>
          <w:tab w:val="left" w:pos="9180"/>
        </w:tabs>
        <w:ind w:right="741"/>
        <w:jc w:val="center"/>
        <w:rPr>
          <w:rFonts w:ascii="Arial" w:hAnsi="Arial" w:cs="Arial"/>
          <w:bCs/>
          <w:sz w:val="22"/>
          <w:szCs w:val="22"/>
        </w:rPr>
      </w:pPr>
      <w:r w:rsidRPr="00294889">
        <w:rPr>
          <w:rFonts w:ascii="Arial" w:hAnsi="Arial" w:cs="Arial"/>
          <w:bCs/>
          <w:sz w:val="22"/>
          <w:szCs w:val="22"/>
        </w:rPr>
        <w:t xml:space="preserve">             Odůvodnění:</w:t>
      </w:r>
    </w:p>
    <w:p w:rsidR="00CD73D3" w:rsidRDefault="00CD73D3" w:rsidP="00CA337A">
      <w:pPr>
        <w:tabs>
          <w:tab w:val="left" w:pos="9180"/>
        </w:tabs>
        <w:ind w:right="741"/>
        <w:jc w:val="both"/>
        <w:rPr>
          <w:rFonts w:ascii="Arial" w:hAnsi="Arial" w:cs="Arial"/>
          <w:bCs/>
          <w:sz w:val="22"/>
          <w:szCs w:val="22"/>
        </w:rPr>
      </w:pPr>
    </w:p>
    <w:p w:rsidR="007037D8" w:rsidRPr="00487423" w:rsidRDefault="00490DAC" w:rsidP="007037D8">
      <w:pPr>
        <w:pStyle w:val="Zkladntextodsazen2"/>
        <w:spacing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1"/>
        </w:rPr>
        <w:t>I</w:t>
      </w:r>
      <w:r w:rsidR="002A11A7">
        <w:rPr>
          <w:rFonts w:ascii="Arial" w:hAnsi="Arial" w:cs="Arial"/>
          <w:sz w:val="22"/>
          <w:szCs w:val="21"/>
        </w:rPr>
        <w:t xml:space="preserve">nspektorát obdržel dne 2. 9. 2014 od Katastrálního </w:t>
      </w:r>
      <w:r w:rsidR="007037D8">
        <w:rPr>
          <w:rFonts w:ascii="Arial" w:hAnsi="Arial" w:cs="Arial"/>
          <w:sz w:val="22"/>
          <w:szCs w:val="21"/>
        </w:rPr>
        <w:t xml:space="preserve">pracoviště Litoměřice písemné informace o zničení </w:t>
      </w:r>
      <w:r w:rsidR="007037D8">
        <w:rPr>
          <w:rFonts w:ascii="Arial" w:hAnsi="Arial" w:cs="Arial"/>
          <w:sz w:val="22"/>
          <w:szCs w:val="22"/>
        </w:rPr>
        <w:t xml:space="preserve">zajišťovacího </w:t>
      </w:r>
      <w:r w:rsidR="007037D8" w:rsidRPr="00FF0617">
        <w:rPr>
          <w:rFonts w:ascii="Arial" w:hAnsi="Arial" w:cs="Arial"/>
          <w:sz w:val="22"/>
          <w:szCs w:val="22"/>
        </w:rPr>
        <w:t>bodu</w:t>
      </w:r>
      <w:r w:rsidR="007037D8">
        <w:rPr>
          <w:rFonts w:ascii="Arial" w:hAnsi="Arial" w:cs="Arial"/>
          <w:sz w:val="22"/>
          <w:szCs w:val="22"/>
        </w:rPr>
        <w:t xml:space="preserve"> (</w:t>
      </w:r>
      <w:r w:rsidR="007037D8" w:rsidRPr="00FF0617">
        <w:rPr>
          <w:rFonts w:ascii="Arial" w:hAnsi="Arial" w:cs="Arial"/>
          <w:sz w:val="22"/>
          <w:szCs w:val="22"/>
        </w:rPr>
        <w:t>ZB2</w:t>
      </w:r>
      <w:r w:rsidR="007037D8">
        <w:rPr>
          <w:rFonts w:ascii="Arial" w:hAnsi="Arial" w:cs="Arial"/>
          <w:sz w:val="22"/>
          <w:szCs w:val="22"/>
        </w:rPr>
        <w:t>)</w:t>
      </w:r>
      <w:r w:rsidR="007037D8" w:rsidRPr="00FF0617">
        <w:rPr>
          <w:rFonts w:ascii="Arial" w:hAnsi="Arial" w:cs="Arial"/>
          <w:sz w:val="22"/>
          <w:szCs w:val="22"/>
        </w:rPr>
        <w:t xml:space="preserve"> s hřebovou </w:t>
      </w:r>
      <w:r w:rsidR="007037D8" w:rsidRPr="00487423">
        <w:rPr>
          <w:rFonts w:ascii="Arial" w:hAnsi="Arial" w:cs="Arial"/>
          <w:sz w:val="22"/>
          <w:szCs w:val="22"/>
        </w:rPr>
        <w:t xml:space="preserve">značkou </w:t>
      </w:r>
      <w:r w:rsidR="007037D8">
        <w:rPr>
          <w:rFonts w:ascii="Arial" w:hAnsi="Arial" w:cs="Arial"/>
          <w:sz w:val="22"/>
          <w:szCs w:val="22"/>
        </w:rPr>
        <w:t xml:space="preserve">č. 262.2 ke zhušťovacímu bodu </w:t>
      </w:r>
      <w:r w:rsidR="007037D8" w:rsidRPr="00487423">
        <w:rPr>
          <w:rFonts w:ascii="Arial" w:hAnsi="Arial" w:cs="Arial"/>
          <w:sz w:val="22"/>
          <w:szCs w:val="22"/>
        </w:rPr>
        <w:t>č. 262 se dvěma ochrannými tyčemi</w:t>
      </w:r>
      <w:r w:rsidR="007037D8">
        <w:rPr>
          <w:rFonts w:ascii="Arial" w:hAnsi="Arial" w:cs="Arial"/>
          <w:sz w:val="22"/>
          <w:szCs w:val="22"/>
        </w:rPr>
        <w:t xml:space="preserve">. </w:t>
      </w:r>
      <w:r w:rsidR="007037D8" w:rsidRPr="00487423">
        <w:rPr>
          <w:rFonts w:ascii="Arial" w:hAnsi="Arial" w:cs="Arial"/>
          <w:sz w:val="22"/>
          <w:szCs w:val="22"/>
        </w:rPr>
        <w:t xml:space="preserve">Z </w:t>
      </w:r>
      <w:r w:rsidR="007037D8" w:rsidRPr="00487423">
        <w:rPr>
          <w:rFonts w:ascii="Arial" w:hAnsi="Arial" w:cs="Arial"/>
          <w:i/>
          <w:sz w:val="22"/>
          <w:szCs w:val="22"/>
        </w:rPr>
        <w:t>Protokolu</w:t>
      </w:r>
      <w:r w:rsidR="007037D8" w:rsidRPr="00487423">
        <w:rPr>
          <w:rFonts w:ascii="Arial" w:hAnsi="Arial" w:cs="Arial"/>
          <w:sz w:val="22"/>
          <w:szCs w:val="22"/>
        </w:rPr>
        <w:t xml:space="preserve"> sepsaného dne 20. 8. 2014 při šetření </w:t>
      </w:r>
      <w:proofErr w:type="spellStart"/>
      <w:r w:rsidR="007037D8" w:rsidRPr="00487423">
        <w:rPr>
          <w:rFonts w:ascii="Arial" w:hAnsi="Arial" w:cs="Arial"/>
          <w:sz w:val="22"/>
          <w:szCs w:val="22"/>
        </w:rPr>
        <w:t>MěÚ</w:t>
      </w:r>
      <w:proofErr w:type="spellEnd"/>
      <w:r w:rsidR="007037D8" w:rsidRPr="00487423">
        <w:rPr>
          <w:rFonts w:ascii="Arial" w:hAnsi="Arial" w:cs="Arial"/>
          <w:sz w:val="22"/>
          <w:szCs w:val="22"/>
        </w:rPr>
        <w:t xml:space="preserve"> Litoměřice, Odborem životního prostředí na místě ve věci kácení dřevin na </w:t>
      </w:r>
      <w:proofErr w:type="spellStart"/>
      <w:r w:rsidR="007037D8" w:rsidRPr="00487423">
        <w:rPr>
          <w:rFonts w:ascii="Arial" w:hAnsi="Arial" w:cs="Arial"/>
          <w:sz w:val="22"/>
          <w:szCs w:val="22"/>
        </w:rPr>
        <w:t>ppč</w:t>
      </w:r>
      <w:proofErr w:type="spellEnd"/>
      <w:r w:rsidR="007037D8" w:rsidRPr="00487423">
        <w:rPr>
          <w:rFonts w:ascii="Arial" w:hAnsi="Arial" w:cs="Arial"/>
          <w:sz w:val="22"/>
          <w:szCs w:val="22"/>
        </w:rPr>
        <w:t>.  v </w:t>
      </w:r>
      <w:proofErr w:type="gramStart"/>
      <w:r w:rsidR="007037D8" w:rsidRPr="00487423">
        <w:rPr>
          <w:rFonts w:ascii="Arial" w:hAnsi="Arial" w:cs="Arial"/>
          <w:sz w:val="22"/>
          <w:szCs w:val="22"/>
        </w:rPr>
        <w:t>k.</w:t>
      </w:r>
      <w:proofErr w:type="spellStart"/>
      <w:r w:rsidR="007037D8" w:rsidRPr="00487423">
        <w:rPr>
          <w:rFonts w:ascii="Arial" w:hAnsi="Arial" w:cs="Arial"/>
          <w:sz w:val="22"/>
          <w:szCs w:val="22"/>
        </w:rPr>
        <w:t>ú</w:t>
      </w:r>
      <w:proofErr w:type="spellEnd"/>
      <w:r w:rsidR="007037D8" w:rsidRPr="00487423">
        <w:rPr>
          <w:rFonts w:ascii="Arial" w:hAnsi="Arial" w:cs="Arial"/>
          <w:sz w:val="22"/>
          <w:szCs w:val="22"/>
        </w:rPr>
        <w:t>.</w:t>
      </w:r>
      <w:proofErr w:type="gramEnd"/>
      <w:r w:rsidR="007037D8" w:rsidRPr="00487423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037D8" w:rsidRPr="00487423">
        <w:rPr>
          <w:rFonts w:ascii="Arial" w:hAnsi="Arial" w:cs="Arial"/>
          <w:sz w:val="22"/>
          <w:szCs w:val="22"/>
        </w:rPr>
        <w:t>Rochov</w:t>
      </w:r>
      <w:proofErr w:type="spellEnd"/>
      <w:r w:rsidR="007037D8" w:rsidRPr="00487423">
        <w:rPr>
          <w:rFonts w:ascii="Arial" w:hAnsi="Arial" w:cs="Arial"/>
          <w:sz w:val="22"/>
          <w:szCs w:val="22"/>
        </w:rPr>
        <w:t xml:space="preserve"> je zřejmé, že při své činnosti </w:t>
      </w:r>
      <w:r w:rsidR="007037D8">
        <w:rPr>
          <w:rFonts w:ascii="Arial" w:hAnsi="Arial" w:cs="Arial"/>
          <w:sz w:val="22"/>
          <w:szCs w:val="22"/>
        </w:rPr>
        <w:t xml:space="preserve">pan </w:t>
      </w:r>
      <w:r w:rsidR="00363FCD">
        <w:rPr>
          <w:rFonts w:ascii="Arial" w:hAnsi="Arial" w:cs="Arial"/>
          <w:sz w:val="22"/>
          <w:szCs w:val="22"/>
        </w:rPr>
        <w:t>XXX</w:t>
      </w:r>
      <w:r w:rsidR="007037D8" w:rsidRPr="00487423">
        <w:rPr>
          <w:rFonts w:ascii="Arial" w:hAnsi="Arial" w:cs="Arial"/>
          <w:sz w:val="22"/>
          <w:szCs w:val="22"/>
        </w:rPr>
        <w:t xml:space="preserve"> zničil</w:t>
      </w:r>
      <w:r w:rsidR="007037D8">
        <w:rPr>
          <w:rFonts w:ascii="Arial" w:hAnsi="Arial" w:cs="Arial"/>
          <w:sz w:val="22"/>
          <w:szCs w:val="22"/>
        </w:rPr>
        <w:t xml:space="preserve"> zajišťovací bod</w:t>
      </w:r>
      <w:r w:rsidR="007037D8" w:rsidRPr="00487423">
        <w:rPr>
          <w:rFonts w:ascii="Arial" w:hAnsi="Arial" w:cs="Arial"/>
          <w:sz w:val="22"/>
          <w:szCs w:val="22"/>
        </w:rPr>
        <w:t xml:space="preserve"> a </w:t>
      </w:r>
      <w:r w:rsidR="007037D8">
        <w:rPr>
          <w:rFonts w:ascii="Arial" w:hAnsi="Arial" w:cs="Arial"/>
          <w:sz w:val="22"/>
          <w:szCs w:val="22"/>
        </w:rPr>
        <w:t xml:space="preserve">dvě </w:t>
      </w:r>
      <w:r w:rsidR="007037D8" w:rsidRPr="00487423">
        <w:rPr>
          <w:rFonts w:ascii="Arial" w:hAnsi="Arial" w:cs="Arial"/>
          <w:sz w:val="22"/>
          <w:szCs w:val="22"/>
        </w:rPr>
        <w:t>ochranné tyče. Správcem zhušťovacích bodů v dané lokalitě je Ka</w:t>
      </w:r>
      <w:r w:rsidR="007037D8">
        <w:rPr>
          <w:rFonts w:ascii="Arial" w:hAnsi="Arial" w:cs="Arial"/>
          <w:sz w:val="22"/>
          <w:szCs w:val="22"/>
        </w:rPr>
        <w:t>tastrální úřad pro Ústecký kraj</w:t>
      </w:r>
      <w:r w:rsidR="007037D8" w:rsidRPr="00487423">
        <w:rPr>
          <w:rFonts w:ascii="Arial" w:hAnsi="Arial" w:cs="Arial"/>
          <w:sz w:val="22"/>
          <w:szCs w:val="22"/>
        </w:rPr>
        <w:t xml:space="preserve">. </w:t>
      </w:r>
    </w:p>
    <w:p w:rsidR="002A11A7" w:rsidRDefault="002A11A7" w:rsidP="000358B5">
      <w:pPr>
        <w:ind w:firstLine="567"/>
        <w:jc w:val="both"/>
        <w:rPr>
          <w:rFonts w:ascii="Arial" w:hAnsi="Arial" w:cs="Arial"/>
          <w:sz w:val="22"/>
          <w:szCs w:val="21"/>
        </w:rPr>
      </w:pPr>
    </w:p>
    <w:p w:rsidR="004B5839" w:rsidRDefault="002C28B4" w:rsidP="00E13B65">
      <w:pPr>
        <w:pStyle w:val="Zkladntextodsazen2"/>
        <w:spacing w:after="0" w:line="240" w:lineRule="auto"/>
        <w:ind w:left="0" w:firstLine="567"/>
        <w:jc w:val="both"/>
        <w:rPr>
          <w:rFonts w:ascii="Arial" w:hAnsi="Arial" w:cs="Arial"/>
          <w:sz w:val="24"/>
          <w:szCs w:val="22"/>
        </w:rPr>
      </w:pPr>
      <w:r>
        <w:rPr>
          <w:rFonts w:ascii="Arial" w:hAnsi="Arial" w:cs="Arial"/>
          <w:sz w:val="22"/>
          <w:szCs w:val="21"/>
        </w:rPr>
        <w:lastRenderedPageBreak/>
        <w:t xml:space="preserve">Panu </w:t>
      </w:r>
      <w:r w:rsidR="00363FCD">
        <w:rPr>
          <w:rFonts w:ascii="Arial" w:hAnsi="Arial" w:cs="Arial"/>
          <w:sz w:val="22"/>
          <w:szCs w:val="21"/>
        </w:rPr>
        <w:t>XXX</w:t>
      </w:r>
      <w:r w:rsidR="00D66C6C">
        <w:rPr>
          <w:rFonts w:ascii="Arial" w:hAnsi="Arial" w:cs="Arial"/>
          <w:sz w:val="22"/>
          <w:szCs w:val="21"/>
        </w:rPr>
        <w:t xml:space="preserve"> byl</w:t>
      </w:r>
      <w:r w:rsidR="00E427D9">
        <w:rPr>
          <w:rFonts w:ascii="Arial" w:hAnsi="Arial" w:cs="Arial"/>
          <w:sz w:val="22"/>
          <w:szCs w:val="21"/>
        </w:rPr>
        <w:t xml:space="preserve">o zasláno </w:t>
      </w:r>
      <w:r w:rsidR="00E427D9" w:rsidRPr="00E427D9">
        <w:rPr>
          <w:rFonts w:ascii="Arial" w:hAnsi="Arial" w:cs="Arial"/>
          <w:i/>
          <w:sz w:val="22"/>
          <w:szCs w:val="21"/>
        </w:rPr>
        <w:t>Oznámení o zahájení řízení ve věci porušení pořádku na úseku zeměměřictví</w:t>
      </w:r>
      <w:r w:rsidR="00E427D9">
        <w:rPr>
          <w:rFonts w:ascii="Arial" w:hAnsi="Arial" w:cs="Arial"/>
          <w:sz w:val="22"/>
          <w:szCs w:val="21"/>
        </w:rPr>
        <w:t xml:space="preserve"> ze dne 5. 9. 2014, </w:t>
      </w:r>
      <w:proofErr w:type="spellStart"/>
      <w:proofErr w:type="gramStart"/>
      <w:r w:rsidR="00E427D9">
        <w:rPr>
          <w:rFonts w:ascii="Arial" w:hAnsi="Arial" w:cs="Arial"/>
          <w:sz w:val="22"/>
          <w:szCs w:val="21"/>
        </w:rPr>
        <w:t>č.j</w:t>
      </w:r>
      <w:proofErr w:type="spellEnd"/>
      <w:r w:rsidR="00E427D9">
        <w:rPr>
          <w:rFonts w:ascii="Arial" w:hAnsi="Arial" w:cs="Arial"/>
          <w:sz w:val="22"/>
          <w:szCs w:val="21"/>
        </w:rPr>
        <w:t>.</w:t>
      </w:r>
      <w:proofErr w:type="gramEnd"/>
      <w:r w:rsidR="00E427D9">
        <w:rPr>
          <w:rFonts w:ascii="Arial" w:hAnsi="Arial" w:cs="Arial"/>
          <w:sz w:val="22"/>
          <w:szCs w:val="21"/>
        </w:rPr>
        <w:t xml:space="preserve"> ZKI LI-P-1/496/2014, </w:t>
      </w:r>
      <w:r w:rsidR="008A4E10">
        <w:rPr>
          <w:rFonts w:ascii="Arial" w:hAnsi="Arial" w:cs="Arial"/>
          <w:sz w:val="22"/>
          <w:szCs w:val="21"/>
        </w:rPr>
        <w:t xml:space="preserve">v kterém byl vyzván </w:t>
      </w:r>
      <w:r w:rsidR="008A4E10">
        <w:rPr>
          <w:rFonts w:ascii="Arial" w:hAnsi="Arial" w:cs="Arial"/>
          <w:sz w:val="22"/>
          <w:szCs w:val="22"/>
        </w:rPr>
        <w:t>k</w:t>
      </w:r>
      <w:r w:rsidR="008A4E10" w:rsidRPr="00132C1E">
        <w:rPr>
          <w:rFonts w:ascii="Arial" w:hAnsi="Arial" w:cs="Arial"/>
          <w:sz w:val="22"/>
          <w:szCs w:val="22"/>
        </w:rPr>
        <w:t xml:space="preserve"> písemné</w:t>
      </w:r>
      <w:r w:rsidR="008A4E10">
        <w:rPr>
          <w:rFonts w:ascii="Arial" w:hAnsi="Arial" w:cs="Arial"/>
          <w:sz w:val="22"/>
          <w:szCs w:val="22"/>
        </w:rPr>
        <w:t>mu</w:t>
      </w:r>
      <w:r w:rsidR="008A4E10" w:rsidRPr="00132C1E">
        <w:rPr>
          <w:rFonts w:ascii="Arial" w:hAnsi="Arial" w:cs="Arial"/>
          <w:sz w:val="22"/>
          <w:szCs w:val="22"/>
        </w:rPr>
        <w:t xml:space="preserve"> vyjádření k </w:t>
      </w:r>
      <w:r w:rsidR="008A4E10">
        <w:rPr>
          <w:rFonts w:ascii="Arial" w:hAnsi="Arial" w:cs="Arial"/>
          <w:sz w:val="22"/>
          <w:szCs w:val="22"/>
        </w:rPr>
        <w:t>jeho</w:t>
      </w:r>
      <w:r w:rsidR="008A4E10" w:rsidRPr="00132C1E">
        <w:rPr>
          <w:rFonts w:ascii="Arial" w:hAnsi="Arial" w:cs="Arial"/>
          <w:sz w:val="22"/>
          <w:szCs w:val="22"/>
        </w:rPr>
        <w:t xml:space="preserve"> činnosti v dané lokalitě</w:t>
      </w:r>
      <w:r w:rsidR="008A4E10">
        <w:rPr>
          <w:rFonts w:ascii="Arial" w:hAnsi="Arial" w:cs="Arial"/>
          <w:sz w:val="22"/>
          <w:szCs w:val="22"/>
        </w:rPr>
        <w:t>,</w:t>
      </w:r>
      <w:r w:rsidR="008A4E10" w:rsidRPr="00132C1E">
        <w:rPr>
          <w:rFonts w:ascii="Arial" w:hAnsi="Arial" w:cs="Arial"/>
          <w:sz w:val="22"/>
          <w:szCs w:val="22"/>
        </w:rPr>
        <w:t xml:space="preserve"> vztahům k</w:t>
      </w:r>
      <w:r w:rsidR="008A4E10">
        <w:rPr>
          <w:rFonts w:ascii="Arial" w:hAnsi="Arial" w:cs="Arial"/>
          <w:sz w:val="22"/>
          <w:szCs w:val="22"/>
        </w:rPr>
        <w:t> </w:t>
      </w:r>
      <w:r w:rsidR="008A4E10" w:rsidRPr="00132C1E">
        <w:rPr>
          <w:rFonts w:ascii="Arial" w:hAnsi="Arial" w:cs="Arial"/>
          <w:sz w:val="22"/>
          <w:szCs w:val="22"/>
        </w:rPr>
        <w:t>pozemku</w:t>
      </w:r>
      <w:r w:rsidR="008A4E10">
        <w:rPr>
          <w:rFonts w:ascii="Arial" w:hAnsi="Arial" w:cs="Arial"/>
          <w:sz w:val="22"/>
          <w:szCs w:val="22"/>
        </w:rPr>
        <w:t xml:space="preserve">, popřípadě zaslání dalších </w:t>
      </w:r>
      <w:r w:rsidR="008A4E10" w:rsidRPr="005753FC">
        <w:rPr>
          <w:rFonts w:ascii="Arial" w:hAnsi="Arial" w:cs="Arial"/>
          <w:sz w:val="22"/>
          <w:szCs w:val="22"/>
        </w:rPr>
        <w:t>podklad</w:t>
      </w:r>
      <w:r w:rsidR="008A4E10">
        <w:rPr>
          <w:rFonts w:ascii="Arial" w:hAnsi="Arial" w:cs="Arial"/>
          <w:sz w:val="22"/>
          <w:szCs w:val="22"/>
        </w:rPr>
        <w:t>ů majících vztah k této věci.</w:t>
      </w:r>
      <w:r w:rsidR="00BE4AB5">
        <w:rPr>
          <w:rFonts w:ascii="Arial" w:hAnsi="Arial" w:cs="Arial"/>
          <w:sz w:val="22"/>
          <w:szCs w:val="22"/>
        </w:rPr>
        <w:t xml:space="preserve"> Dále byl upozorněn, že během řízení je oprávněn seznámit se s podklady pro vydání rozhodnutí, navrhovat důkazy či podávat jiné návrhy (např. na konání ústního jednání)</w:t>
      </w:r>
      <w:r w:rsidR="004E4916">
        <w:rPr>
          <w:rFonts w:ascii="Arial" w:hAnsi="Arial" w:cs="Arial"/>
          <w:sz w:val="22"/>
          <w:szCs w:val="22"/>
        </w:rPr>
        <w:t>,</w:t>
      </w:r>
      <w:r w:rsidR="00BE4AB5">
        <w:rPr>
          <w:rFonts w:ascii="Arial" w:hAnsi="Arial" w:cs="Arial"/>
          <w:sz w:val="22"/>
          <w:szCs w:val="22"/>
        </w:rPr>
        <w:t xml:space="preserve"> vyjádřit své stanovisko</w:t>
      </w:r>
      <w:r w:rsidR="004E4916">
        <w:rPr>
          <w:rFonts w:ascii="Arial" w:hAnsi="Arial" w:cs="Arial"/>
          <w:sz w:val="22"/>
          <w:szCs w:val="22"/>
        </w:rPr>
        <w:t xml:space="preserve"> a v průběhu celého řízení může</w:t>
      </w:r>
      <w:r w:rsidR="00BE4AB5">
        <w:rPr>
          <w:rFonts w:ascii="Arial" w:hAnsi="Arial" w:cs="Arial"/>
          <w:sz w:val="22"/>
          <w:szCs w:val="22"/>
        </w:rPr>
        <w:t xml:space="preserve"> nahlížet do spisu.</w:t>
      </w:r>
      <w:r w:rsidR="006E1CB6">
        <w:rPr>
          <w:rFonts w:ascii="Arial" w:hAnsi="Arial" w:cs="Arial"/>
          <w:sz w:val="22"/>
          <w:szCs w:val="22"/>
        </w:rPr>
        <w:t xml:space="preserve"> Pan </w:t>
      </w:r>
      <w:r w:rsidR="00363FCD">
        <w:rPr>
          <w:rFonts w:ascii="Arial" w:hAnsi="Arial" w:cs="Arial"/>
          <w:sz w:val="22"/>
          <w:szCs w:val="22"/>
        </w:rPr>
        <w:t>XXX</w:t>
      </w:r>
      <w:r w:rsidR="006E1CB6">
        <w:rPr>
          <w:rFonts w:ascii="Arial" w:hAnsi="Arial" w:cs="Arial"/>
          <w:sz w:val="22"/>
          <w:szCs w:val="22"/>
        </w:rPr>
        <w:t xml:space="preserve"> reagoval telefonátem na inspektorát dne 10. 9. 2014</w:t>
      </w:r>
      <w:r w:rsidR="002A3FE4">
        <w:rPr>
          <w:rFonts w:ascii="Arial" w:hAnsi="Arial" w:cs="Arial"/>
          <w:sz w:val="22"/>
          <w:szCs w:val="22"/>
        </w:rPr>
        <w:t xml:space="preserve"> a ústně potvrdil, že </w:t>
      </w:r>
      <w:r w:rsidR="00D96A7A">
        <w:rPr>
          <w:rFonts w:ascii="Arial" w:hAnsi="Arial" w:cs="Arial"/>
          <w:sz w:val="22"/>
          <w:szCs w:val="22"/>
        </w:rPr>
        <w:t>zničil</w:t>
      </w:r>
      <w:r w:rsidR="002A3FE4">
        <w:rPr>
          <w:rFonts w:ascii="Arial" w:hAnsi="Arial" w:cs="Arial"/>
          <w:sz w:val="22"/>
          <w:szCs w:val="22"/>
        </w:rPr>
        <w:t xml:space="preserve"> kamenný mezník a dvě ochranné tyče</w:t>
      </w:r>
      <w:r w:rsidR="00BE52D8">
        <w:rPr>
          <w:rFonts w:ascii="Arial" w:hAnsi="Arial" w:cs="Arial"/>
          <w:sz w:val="22"/>
          <w:szCs w:val="22"/>
        </w:rPr>
        <w:t>.</w:t>
      </w:r>
      <w:r w:rsidR="00F066EC">
        <w:rPr>
          <w:rFonts w:ascii="Arial" w:hAnsi="Arial" w:cs="Arial"/>
          <w:sz w:val="22"/>
          <w:szCs w:val="22"/>
        </w:rPr>
        <w:t xml:space="preserve"> </w:t>
      </w:r>
      <w:r w:rsidR="00BE52D8">
        <w:rPr>
          <w:rFonts w:ascii="Arial" w:hAnsi="Arial" w:cs="Arial"/>
          <w:sz w:val="22"/>
          <w:szCs w:val="22"/>
        </w:rPr>
        <w:t xml:space="preserve">Současně odmítl účast na ústním jednání a souhlasil s projednáním přestupku bez ústního projednání podle § 74 zákona č. 200/1990 Sb. vzhledem ke vzdálenosti jeho bydliště a sídla inspektorátu. </w:t>
      </w:r>
      <w:r w:rsidR="00F066EC">
        <w:rPr>
          <w:rFonts w:ascii="Arial" w:hAnsi="Arial" w:cs="Arial"/>
          <w:sz w:val="22"/>
          <w:szCs w:val="22"/>
        </w:rPr>
        <w:t>Poté byl z</w:t>
      </w:r>
      <w:r w:rsidR="00E74094">
        <w:rPr>
          <w:rFonts w:ascii="Arial" w:hAnsi="Arial" w:cs="Arial"/>
          <w:sz w:val="22"/>
          <w:szCs w:val="22"/>
        </w:rPr>
        <w:t xml:space="preserve">ničený zajišťovací </w:t>
      </w:r>
      <w:r w:rsidR="00E74094" w:rsidRPr="00FF0617">
        <w:rPr>
          <w:rFonts w:ascii="Arial" w:hAnsi="Arial" w:cs="Arial"/>
          <w:sz w:val="22"/>
          <w:szCs w:val="22"/>
        </w:rPr>
        <w:t>bod</w:t>
      </w:r>
      <w:r w:rsidR="00E74094">
        <w:rPr>
          <w:rFonts w:ascii="Arial" w:hAnsi="Arial" w:cs="Arial"/>
          <w:sz w:val="22"/>
          <w:szCs w:val="22"/>
        </w:rPr>
        <w:t xml:space="preserve"> (</w:t>
      </w:r>
      <w:r w:rsidR="00E74094" w:rsidRPr="00FF0617">
        <w:rPr>
          <w:rFonts w:ascii="Arial" w:hAnsi="Arial" w:cs="Arial"/>
          <w:sz w:val="22"/>
          <w:szCs w:val="22"/>
        </w:rPr>
        <w:t>ZB2</w:t>
      </w:r>
      <w:r w:rsidR="00E74094">
        <w:rPr>
          <w:rFonts w:ascii="Arial" w:hAnsi="Arial" w:cs="Arial"/>
          <w:sz w:val="22"/>
          <w:szCs w:val="22"/>
        </w:rPr>
        <w:t>)</w:t>
      </w:r>
      <w:r w:rsidR="00E74094" w:rsidRPr="00FF0617">
        <w:rPr>
          <w:rFonts w:ascii="Arial" w:hAnsi="Arial" w:cs="Arial"/>
          <w:sz w:val="22"/>
          <w:szCs w:val="22"/>
        </w:rPr>
        <w:t xml:space="preserve"> s hřebovou </w:t>
      </w:r>
      <w:r w:rsidR="00E74094" w:rsidRPr="00487423">
        <w:rPr>
          <w:rFonts w:ascii="Arial" w:hAnsi="Arial" w:cs="Arial"/>
          <w:sz w:val="22"/>
          <w:szCs w:val="22"/>
        </w:rPr>
        <w:t xml:space="preserve">značkou </w:t>
      </w:r>
      <w:r w:rsidR="00E74094">
        <w:rPr>
          <w:rFonts w:ascii="Arial" w:hAnsi="Arial" w:cs="Arial"/>
          <w:sz w:val="22"/>
          <w:szCs w:val="22"/>
        </w:rPr>
        <w:t xml:space="preserve">č. 262.2 ke zhušťovacímu bodu </w:t>
      </w:r>
      <w:r w:rsidR="00E74094" w:rsidRPr="00487423">
        <w:rPr>
          <w:rFonts w:ascii="Arial" w:hAnsi="Arial" w:cs="Arial"/>
          <w:sz w:val="22"/>
          <w:szCs w:val="22"/>
        </w:rPr>
        <w:t>č. 262 se dvěma ochrannými ty</w:t>
      </w:r>
      <w:r w:rsidR="00E74094">
        <w:rPr>
          <w:rFonts w:ascii="Arial" w:hAnsi="Arial" w:cs="Arial"/>
          <w:sz w:val="22"/>
          <w:szCs w:val="22"/>
        </w:rPr>
        <w:t xml:space="preserve">čemi inspektorátem </w:t>
      </w:r>
      <w:r w:rsidR="00F76F7D">
        <w:rPr>
          <w:rFonts w:ascii="Arial" w:hAnsi="Arial" w:cs="Arial"/>
          <w:sz w:val="22"/>
          <w:szCs w:val="22"/>
        </w:rPr>
        <w:t>zapsán do „</w:t>
      </w:r>
      <w:r w:rsidR="00F76F7D" w:rsidRPr="00F76F7D">
        <w:rPr>
          <w:rFonts w:ascii="Arial" w:hAnsi="Arial" w:cs="Arial"/>
          <w:i/>
          <w:sz w:val="22"/>
          <w:szCs w:val="22"/>
        </w:rPr>
        <w:t>hlášení závad</w:t>
      </w:r>
      <w:r w:rsidR="00F76F7D">
        <w:rPr>
          <w:rFonts w:ascii="Arial" w:hAnsi="Arial" w:cs="Arial"/>
          <w:sz w:val="22"/>
          <w:szCs w:val="22"/>
        </w:rPr>
        <w:t xml:space="preserve">“ na webových stránkách Českého úřadu zeměměřického a katastrálního (ČÚZK) </w:t>
      </w:r>
      <w:hyperlink r:id="rId9" w:history="1">
        <w:r w:rsidR="00F76F7D" w:rsidRPr="00E60891">
          <w:rPr>
            <w:rStyle w:val="Hypertextovodkaz"/>
            <w:rFonts w:ascii="Arial" w:hAnsi="Arial" w:cs="Arial"/>
            <w:sz w:val="22"/>
            <w:szCs w:val="22"/>
          </w:rPr>
          <w:t>www.dataz.cuzk.cz</w:t>
        </w:r>
      </w:hyperlink>
      <w:r w:rsidR="00F76F7D">
        <w:rPr>
          <w:rFonts w:ascii="Arial" w:hAnsi="Arial" w:cs="Arial"/>
          <w:sz w:val="22"/>
          <w:szCs w:val="22"/>
        </w:rPr>
        <w:t>,</w:t>
      </w:r>
      <w:r w:rsidR="00E13B65">
        <w:rPr>
          <w:rFonts w:ascii="Arial" w:hAnsi="Arial" w:cs="Arial"/>
          <w:sz w:val="22"/>
          <w:szCs w:val="22"/>
        </w:rPr>
        <w:t xml:space="preserve"> </w:t>
      </w:r>
      <w:r w:rsidR="00F76F7D">
        <w:rPr>
          <w:rFonts w:ascii="Arial" w:hAnsi="Arial" w:cs="Arial"/>
          <w:sz w:val="24"/>
          <w:szCs w:val="22"/>
        </w:rPr>
        <w:t>(</w:t>
      </w:r>
      <w:hyperlink r:id="rId10" w:history="1">
        <w:r w:rsidR="00F76F7D" w:rsidRPr="00E60891">
          <w:rPr>
            <w:rStyle w:val="Hypertextovodkaz"/>
            <w:rFonts w:ascii="Arial" w:hAnsi="Arial" w:cs="Arial"/>
            <w:sz w:val="24"/>
            <w:szCs w:val="22"/>
          </w:rPr>
          <w:t>http://dataz.cuzk.cz/oznameni.php?tl=0605&amp;cislo=262</w:t>
        </w:r>
      </w:hyperlink>
      <w:r w:rsidR="00F76F7D">
        <w:rPr>
          <w:rFonts w:ascii="Arial" w:hAnsi="Arial" w:cs="Arial"/>
          <w:sz w:val="24"/>
          <w:szCs w:val="22"/>
        </w:rPr>
        <w:t xml:space="preserve">). </w:t>
      </w:r>
    </w:p>
    <w:p w:rsidR="0011777E" w:rsidRPr="00A06391" w:rsidRDefault="004B5839" w:rsidP="00541448">
      <w:pPr>
        <w:pStyle w:val="Zkladntextodsazen2"/>
        <w:spacing w:after="0" w:line="240" w:lineRule="auto"/>
        <w:ind w:left="0"/>
        <w:jc w:val="both"/>
        <w:rPr>
          <w:rFonts w:ascii="Arial" w:hAnsi="Arial" w:cs="Arial"/>
          <w:sz w:val="22"/>
          <w:szCs w:val="21"/>
        </w:rPr>
      </w:pPr>
      <w:r>
        <w:rPr>
          <w:rFonts w:ascii="Arial" w:hAnsi="Arial" w:cs="Arial"/>
          <w:sz w:val="24"/>
          <w:szCs w:val="22"/>
        </w:rPr>
        <w:t xml:space="preserve">Tato zpráva byla vygenerována přes webové rozhraní </w:t>
      </w:r>
      <w:r w:rsidRPr="004B5839">
        <w:rPr>
          <w:rFonts w:ascii="Arial" w:hAnsi="Arial" w:cs="Arial"/>
          <w:i/>
          <w:sz w:val="24"/>
          <w:szCs w:val="22"/>
        </w:rPr>
        <w:t>Databáze bodových polí</w:t>
      </w:r>
      <w:r>
        <w:rPr>
          <w:rFonts w:ascii="Arial" w:hAnsi="Arial" w:cs="Arial"/>
          <w:sz w:val="24"/>
          <w:szCs w:val="22"/>
        </w:rPr>
        <w:t xml:space="preserve"> (</w:t>
      </w:r>
      <w:hyperlink r:id="rId11" w:history="1">
        <w:r w:rsidRPr="00E60891">
          <w:rPr>
            <w:rStyle w:val="Hypertextovodkaz"/>
            <w:rFonts w:ascii="Arial" w:hAnsi="Arial" w:cs="Arial"/>
            <w:sz w:val="24"/>
            <w:szCs w:val="22"/>
          </w:rPr>
          <w:t>http://bodovapole.cuzk.cz</w:t>
        </w:r>
      </w:hyperlink>
      <w:r>
        <w:rPr>
          <w:rFonts w:ascii="Arial" w:hAnsi="Arial" w:cs="Arial"/>
          <w:sz w:val="24"/>
          <w:szCs w:val="22"/>
        </w:rPr>
        <w:t xml:space="preserve">) a zaslána správci bodu. </w:t>
      </w:r>
      <w:r w:rsidRPr="00487423">
        <w:rPr>
          <w:rFonts w:ascii="Arial" w:hAnsi="Arial" w:cs="Arial"/>
          <w:sz w:val="22"/>
          <w:szCs w:val="22"/>
        </w:rPr>
        <w:t>Správcem zhušťovacích bodů v dané lokalitě je Ka</w:t>
      </w:r>
      <w:r>
        <w:rPr>
          <w:rFonts w:ascii="Arial" w:hAnsi="Arial" w:cs="Arial"/>
          <w:sz w:val="22"/>
          <w:szCs w:val="22"/>
        </w:rPr>
        <w:t xml:space="preserve">tastrální úřad pro Ústecký kraj, </w:t>
      </w:r>
      <w:r w:rsidR="007A7998">
        <w:rPr>
          <w:rFonts w:ascii="Arial" w:hAnsi="Arial" w:cs="Arial"/>
          <w:sz w:val="22"/>
          <w:szCs w:val="22"/>
        </w:rPr>
        <w:t xml:space="preserve">Technický </w:t>
      </w:r>
      <w:r w:rsidR="00F76F7D">
        <w:rPr>
          <w:rFonts w:ascii="Arial" w:hAnsi="Arial" w:cs="Arial"/>
          <w:sz w:val="22"/>
          <w:szCs w:val="22"/>
        </w:rPr>
        <w:t>odbor</w:t>
      </w:r>
      <w:r>
        <w:rPr>
          <w:rFonts w:ascii="Arial" w:hAnsi="Arial" w:cs="Arial"/>
          <w:sz w:val="22"/>
          <w:szCs w:val="22"/>
        </w:rPr>
        <w:t>, který byl</w:t>
      </w:r>
      <w:r w:rsidR="002058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2058C4">
        <w:rPr>
          <w:rFonts w:ascii="Arial" w:hAnsi="Arial" w:cs="Arial"/>
          <w:sz w:val="22"/>
          <w:szCs w:val="22"/>
        </w:rPr>
        <w:t xml:space="preserve"> </w:t>
      </w:r>
      <w:r w:rsidR="00F76F7D">
        <w:rPr>
          <w:rFonts w:ascii="Arial" w:hAnsi="Arial" w:cs="Arial"/>
          <w:sz w:val="24"/>
          <w:szCs w:val="22"/>
        </w:rPr>
        <w:t>neo</w:t>
      </w:r>
      <w:r w:rsidR="00AF7586">
        <w:rPr>
          <w:rFonts w:ascii="Arial" w:hAnsi="Arial" w:cs="Arial"/>
          <w:sz w:val="24"/>
          <w:szCs w:val="22"/>
        </w:rPr>
        <w:t>ficiálně</w:t>
      </w:r>
      <w:r w:rsidR="00F76F7D">
        <w:rPr>
          <w:rFonts w:ascii="Arial" w:hAnsi="Arial" w:cs="Arial"/>
          <w:sz w:val="24"/>
          <w:szCs w:val="22"/>
        </w:rPr>
        <w:t xml:space="preserve"> vyrozuměn o zničení bodu. </w:t>
      </w:r>
      <w:r w:rsidR="004615C8">
        <w:rPr>
          <w:rFonts w:ascii="Arial" w:hAnsi="Arial" w:cs="Arial"/>
          <w:sz w:val="24"/>
          <w:szCs w:val="22"/>
        </w:rPr>
        <w:t xml:space="preserve">Technický odbor </w:t>
      </w:r>
      <w:r w:rsidR="00995F9C">
        <w:rPr>
          <w:rFonts w:ascii="Arial" w:hAnsi="Arial" w:cs="Arial"/>
          <w:sz w:val="24"/>
          <w:szCs w:val="22"/>
        </w:rPr>
        <w:t>přemístil</w:t>
      </w:r>
      <w:r w:rsidR="004615C8">
        <w:rPr>
          <w:rFonts w:ascii="Arial" w:hAnsi="Arial" w:cs="Arial"/>
          <w:sz w:val="24"/>
          <w:szCs w:val="22"/>
        </w:rPr>
        <w:t xml:space="preserve"> zničený bod a panu </w:t>
      </w:r>
      <w:r w:rsidR="00363FCD">
        <w:rPr>
          <w:rFonts w:ascii="Arial" w:hAnsi="Arial" w:cs="Arial"/>
          <w:sz w:val="24"/>
          <w:szCs w:val="22"/>
        </w:rPr>
        <w:t>XXX</w:t>
      </w:r>
      <w:r w:rsidR="004615C8">
        <w:rPr>
          <w:rFonts w:ascii="Arial" w:hAnsi="Arial" w:cs="Arial"/>
          <w:sz w:val="24"/>
          <w:szCs w:val="22"/>
        </w:rPr>
        <w:t xml:space="preserve"> byla zaslána faktura </w:t>
      </w:r>
      <w:r w:rsidR="00AC1C4B">
        <w:rPr>
          <w:rFonts w:ascii="Arial" w:hAnsi="Arial" w:cs="Arial"/>
          <w:sz w:val="24"/>
          <w:szCs w:val="22"/>
        </w:rPr>
        <w:t xml:space="preserve">na 13 594 Kč </w:t>
      </w:r>
      <w:r w:rsidR="004615C8">
        <w:rPr>
          <w:rFonts w:ascii="Arial" w:hAnsi="Arial" w:cs="Arial"/>
          <w:sz w:val="24"/>
          <w:szCs w:val="22"/>
        </w:rPr>
        <w:t>za provedené práce</w:t>
      </w:r>
      <w:r w:rsidR="00AC1C4B">
        <w:rPr>
          <w:rFonts w:ascii="Arial" w:hAnsi="Arial" w:cs="Arial"/>
          <w:sz w:val="24"/>
          <w:szCs w:val="22"/>
        </w:rPr>
        <w:t xml:space="preserve">, viz </w:t>
      </w:r>
      <w:r w:rsidR="00AC1C4B" w:rsidRPr="00995F9C">
        <w:rPr>
          <w:rFonts w:ascii="Arial" w:hAnsi="Arial" w:cs="Arial"/>
          <w:i/>
          <w:sz w:val="24"/>
          <w:szCs w:val="22"/>
        </w:rPr>
        <w:t>Výpočet náhrady za způsobenou škodu na bodech bodových polí dle Nabídkového ceníku prací v bodových polí</w:t>
      </w:r>
      <w:r w:rsidR="00AC1C4B">
        <w:rPr>
          <w:rFonts w:ascii="Arial" w:hAnsi="Arial" w:cs="Arial"/>
          <w:sz w:val="24"/>
          <w:szCs w:val="22"/>
        </w:rPr>
        <w:t xml:space="preserve"> schváleného Katastrálním úřadem pro Ústecký kraj pod </w:t>
      </w:r>
      <w:proofErr w:type="spellStart"/>
      <w:proofErr w:type="gramStart"/>
      <w:r w:rsidR="00AC1C4B">
        <w:rPr>
          <w:rFonts w:ascii="Arial" w:hAnsi="Arial" w:cs="Arial"/>
          <w:sz w:val="24"/>
          <w:szCs w:val="22"/>
        </w:rPr>
        <w:t>č.j</w:t>
      </w:r>
      <w:proofErr w:type="spellEnd"/>
      <w:r w:rsidR="00AC1C4B">
        <w:rPr>
          <w:rFonts w:ascii="Arial" w:hAnsi="Arial" w:cs="Arial"/>
          <w:sz w:val="24"/>
          <w:szCs w:val="22"/>
        </w:rPr>
        <w:t>.</w:t>
      </w:r>
      <w:proofErr w:type="gramEnd"/>
      <w:r w:rsidR="00AC1C4B">
        <w:rPr>
          <w:rFonts w:ascii="Arial" w:hAnsi="Arial" w:cs="Arial"/>
          <w:sz w:val="24"/>
          <w:szCs w:val="22"/>
        </w:rPr>
        <w:t xml:space="preserve"> KÚ-3476/2011-560-3000 platného od 1. 5. 2011</w:t>
      </w:r>
      <w:r w:rsidR="004615C8">
        <w:rPr>
          <w:rFonts w:ascii="Arial" w:hAnsi="Arial" w:cs="Arial"/>
          <w:sz w:val="24"/>
          <w:szCs w:val="22"/>
        </w:rPr>
        <w:t xml:space="preserve">. </w:t>
      </w:r>
      <w:r w:rsidR="004615C8">
        <w:rPr>
          <w:rFonts w:ascii="Arial" w:hAnsi="Arial" w:cs="Arial"/>
          <w:sz w:val="22"/>
          <w:szCs w:val="22"/>
        </w:rPr>
        <w:t xml:space="preserve">Pan </w:t>
      </w:r>
      <w:r w:rsidR="00363FCD">
        <w:rPr>
          <w:rFonts w:ascii="Arial" w:hAnsi="Arial" w:cs="Arial"/>
          <w:sz w:val="22"/>
          <w:szCs w:val="22"/>
        </w:rPr>
        <w:t>XXX</w:t>
      </w:r>
      <w:r w:rsidR="004615C8">
        <w:rPr>
          <w:rFonts w:ascii="Arial" w:hAnsi="Arial" w:cs="Arial"/>
          <w:sz w:val="22"/>
          <w:szCs w:val="22"/>
        </w:rPr>
        <w:t xml:space="preserve"> požádal o splátkový kalendář a bylo mu vyhověno. </w:t>
      </w:r>
      <w:r w:rsidR="0051624A">
        <w:rPr>
          <w:rFonts w:ascii="Arial" w:hAnsi="Arial" w:cs="Arial"/>
          <w:sz w:val="22"/>
          <w:szCs w:val="22"/>
        </w:rPr>
        <w:t>Zaplacení finanční částky bylo rozděleno na tři měsíce (říjen, listopad, prosinec 2014).</w:t>
      </w:r>
      <w:r w:rsidR="00541448">
        <w:rPr>
          <w:rFonts w:ascii="Arial" w:hAnsi="Arial" w:cs="Arial"/>
          <w:sz w:val="24"/>
          <w:szCs w:val="22"/>
        </w:rPr>
        <w:t xml:space="preserve"> </w:t>
      </w:r>
      <w:r w:rsidR="00947CE2" w:rsidRPr="00294889">
        <w:rPr>
          <w:rFonts w:ascii="Arial" w:hAnsi="Arial" w:cs="Arial"/>
          <w:sz w:val="22"/>
          <w:szCs w:val="21"/>
        </w:rPr>
        <w:t>I</w:t>
      </w:r>
      <w:r w:rsidR="00EF0FF3">
        <w:rPr>
          <w:rFonts w:ascii="Arial" w:hAnsi="Arial" w:cs="Arial"/>
          <w:sz w:val="22"/>
          <w:szCs w:val="21"/>
        </w:rPr>
        <w:t>nspektorát</w:t>
      </w:r>
      <w:r w:rsidR="00947CE2" w:rsidRPr="00294889">
        <w:rPr>
          <w:rFonts w:ascii="Arial" w:hAnsi="Arial" w:cs="Arial"/>
          <w:sz w:val="22"/>
          <w:szCs w:val="21"/>
        </w:rPr>
        <w:t xml:space="preserve"> prošetřil </w:t>
      </w:r>
      <w:r w:rsidR="00EF0FF3">
        <w:rPr>
          <w:rFonts w:ascii="Arial" w:hAnsi="Arial" w:cs="Arial"/>
          <w:sz w:val="22"/>
          <w:szCs w:val="21"/>
        </w:rPr>
        <w:t xml:space="preserve">stav věci. </w:t>
      </w:r>
      <w:r w:rsidR="00E54558">
        <w:rPr>
          <w:rFonts w:ascii="Arial" w:hAnsi="Arial" w:cs="Arial"/>
          <w:sz w:val="22"/>
        </w:rPr>
        <w:t xml:space="preserve">Řízení bylo zahájeno dnem doručení </w:t>
      </w:r>
      <w:r w:rsidR="00E54558" w:rsidRPr="00FA4B6A">
        <w:rPr>
          <w:rFonts w:ascii="Arial" w:hAnsi="Arial" w:cs="Arial"/>
          <w:i/>
          <w:sz w:val="22"/>
        </w:rPr>
        <w:t>Oznámení o zahájení řízení ve věci porušení pořádku na úseku zeměměřictví</w:t>
      </w:r>
      <w:r w:rsidR="00E54558">
        <w:rPr>
          <w:rFonts w:ascii="Arial" w:hAnsi="Arial" w:cs="Arial"/>
          <w:sz w:val="22"/>
        </w:rPr>
        <w:t xml:space="preserve"> ze dne </w:t>
      </w:r>
      <w:r w:rsidR="00EF0FF3">
        <w:rPr>
          <w:rFonts w:ascii="Arial" w:hAnsi="Arial" w:cs="Arial"/>
          <w:sz w:val="22"/>
        </w:rPr>
        <w:t>5</w:t>
      </w:r>
      <w:r w:rsidR="00E54558">
        <w:rPr>
          <w:rFonts w:ascii="Arial" w:hAnsi="Arial" w:cs="Arial"/>
          <w:sz w:val="22"/>
        </w:rPr>
        <w:t xml:space="preserve">. </w:t>
      </w:r>
      <w:r w:rsidR="00EF0FF3">
        <w:rPr>
          <w:rFonts w:ascii="Arial" w:hAnsi="Arial" w:cs="Arial"/>
          <w:sz w:val="22"/>
        </w:rPr>
        <w:t>9</w:t>
      </w:r>
      <w:r w:rsidR="00E54558">
        <w:rPr>
          <w:rFonts w:ascii="Arial" w:hAnsi="Arial" w:cs="Arial"/>
          <w:sz w:val="22"/>
        </w:rPr>
        <w:t>. 201</w:t>
      </w:r>
      <w:r w:rsidR="00EF0FF3">
        <w:rPr>
          <w:rFonts w:ascii="Arial" w:hAnsi="Arial" w:cs="Arial"/>
          <w:sz w:val="22"/>
        </w:rPr>
        <w:t>4</w:t>
      </w:r>
      <w:r w:rsidR="00E54558">
        <w:rPr>
          <w:rFonts w:ascii="Arial" w:hAnsi="Arial" w:cs="Arial"/>
          <w:sz w:val="22"/>
        </w:rPr>
        <w:t xml:space="preserve"> </w:t>
      </w:r>
      <w:r w:rsidR="00E2229C">
        <w:rPr>
          <w:rFonts w:ascii="Arial" w:hAnsi="Arial" w:cs="Arial"/>
          <w:sz w:val="22"/>
          <w:szCs w:val="22"/>
        </w:rPr>
        <w:t xml:space="preserve">panu </w:t>
      </w:r>
      <w:r w:rsidR="00363FCD">
        <w:rPr>
          <w:rFonts w:ascii="Arial" w:hAnsi="Arial" w:cs="Arial"/>
          <w:sz w:val="22"/>
          <w:szCs w:val="22"/>
        </w:rPr>
        <w:t>XXX</w:t>
      </w:r>
      <w:r w:rsidR="00E54558">
        <w:rPr>
          <w:rFonts w:ascii="Arial" w:hAnsi="Arial" w:cs="Arial"/>
          <w:sz w:val="22"/>
        </w:rPr>
        <w:t xml:space="preserve">. </w:t>
      </w:r>
      <w:r w:rsidR="00A30A2A">
        <w:rPr>
          <w:rFonts w:ascii="Arial" w:hAnsi="Arial" w:cs="Arial"/>
          <w:sz w:val="22"/>
          <w:szCs w:val="22"/>
        </w:rPr>
        <w:t xml:space="preserve">Inspektorát </w:t>
      </w:r>
      <w:r w:rsidR="00EF7DBC" w:rsidRPr="00532C45">
        <w:rPr>
          <w:rFonts w:ascii="Arial" w:hAnsi="Arial" w:cs="Arial"/>
          <w:sz w:val="22"/>
          <w:szCs w:val="22"/>
        </w:rPr>
        <w:t>m</w:t>
      </w:r>
      <w:r w:rsidR="007855C0">
        <w:rPr>
          <w:rFonts w:ascii="Arial" w:hAnsi="Arial" w:cs="Arial"/>
          <w:sz w:val="22"/>
          <w:szCs w:val="22"/>
        </w:rPr>
        <w:t>ěl</w:t>
      </w:r>
      <w:r w:rsidR="00EF7DBC" w:rsidRPr="00532C45">
        <w:rPr>
          <w:rFonts w:ascii="Arial" w:hAnsi="Arial" w:cs="Arial"/>
          <w:sz w:val="22"/>
          <w:szCs w:val="22"/>
        </w:rPr>
        <w:t xml:space="preserve"> k dispozici veškeré podklady potřebné pro vydání rozhodnutí</w:t>
      </w:r>
      <w:r w:rsidR="003B584E">
        <w:rPr>
          <w:rFonts w:ascii="Arial" w:hAnsi="Arial" w:cs="Arial"/>
          <w:sz w:val="22"/>
          <w:szCs w:val="22"/>
        </w:rPr>
        <w:t>, a proto vydal toto rozhodnutí bez nařízení konání ústního jednání</w:t>
      </w:r>
      <w:r w:rsidR="00EF7DBC" w:rsidRPr="00516D33">
        <w:rPr>
          <w:rFonts w:ascii="Arial" w:hAnsi="Arial" w:cs="Arial"/>
          <w:sz w:val="22"/>
          <w:szCs w:val="22"/>
        </w:rPr>
        <w:t xml:space="preserve">. </w:t>
      </w:r>
    </w:p>
    <w:p w:rsidR="00BC4BE1" w:rsidRDefault="00BC4BE1" w:rsidP="0078084E">
      <w:pPr>
        <w:pStyle w:val="Odstavecseseznamem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36352F" w:rsidRDefault="0036352F" w:rsidP="002E213F">
      <w:pPr>
        <w:pStyle w:val="Odstavecseseznamem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Platná právní úprava v dané věci stanoví:</w:t>
      </w:r>
    </w:p>
    <w:p w:rsidR="002E213F" w:rsidRDefault="002E213F" w:rsidP="002E213F">
      <w:pPr>
        <w:pStyle w:val="Odstavecseseznamem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§ 17a</w:t>
      </w:r>
      <w:r w:rsidR="002D4DDF" w:rsidRPr="00B33494">
        <w:rPr>
          <w:rFonts w:ascii="Arial" w:hAnsi="Arial" w:cs="Arial"/>
          <w:i/>
          <w:sz w:val="22"/>
          <w:szCs w:val="22"/>
        </w:rPr>
        <w:t xml:space="preserve"> odst</w:t>
      </w:r>
      <w:r w:rsidR="006D6ABD">
        <w:rPr>
          <w:rFonts w:ascii="Arial" w:hAnsi="Arial" w:cs="Arial"/>
          <w:i/>
          <w:sz w:val="22"/>
          <w:szCs w:val="22"/>
        </w:rPr>
        <w:t>avec</w:t>
      </w:r>
      <w:r w:rsidR="002D4DDF" w:rsidRPr="00B33494">
        <w:rPr>
          <w:rFonts w:ascii="Arial" w:hAnsi="Arial" w:cs="Arial"/>
          <w:i/>
          <w:sz w:val="22"/>
          <w:szCs w:val="22"/>
        </w:rPr>
        <w:t xml:space="preserve"> 1 písm</w:t>
      </w:r>
      <w:r w:rsidR="006D6ABD">
        <w:rPr>
          <w:rFonts w:ascii="Arial" w:hAnsi="Arial" w:cs="Arial"/>
          <w:i/>
          <w:sz w:val="22"/>
          <w:szCs w:val="22"/>
        </w:rPr>
        <w:t>eno</w:t>
      </w:r>
      <w:r w:rsidR="002D4DDF" w:rsidRPr="00B33494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b</w:t>
      </w:r>
      <w:r w:rsidR="002D4DDF" w:rsidRPr="00B33494">
        <w:rPr>
          <w:rFonts w:ascii="Arial" w:hAnsi="Arial" w:cs="Arial"/>
          <w:i/>
          <w:sz w:val="22"/>
          <w:szCs w:val="22"/>
        </w:rPr>
        <w:t xml:space="preserve">) bod </w:t>
      </w:r>
      <w:r>
        <w:rPr>
          <w:rFonts w:ascii="Arial" w:hAnsi="Arial" w:cs="Arial"/>
          <w:i/>
          <w:sz w:val="22"/>
          <w:szCs w:val="22"/>
        </w:rPr>
        <w:t>2</w:t>
      </w:r>
      <w:r w:rsidR="002D4DDF" w:rsidRPr="00B33494">
        <w:rPr>
          <w:rFonts w:ascii="Arial" w:hAnsi="Arial" w:cs="Arial"/>
          <w:i/>
          <w:sz w:val="22"/>
          <w:szCs w:val="22"/>
        </w:rPr>
        <w:t>. zákona č. 200/1994 Sb</w:t>
      </w:r>
      <w:r w:rsidR="002D4DDF" w:rsidRPr="00BC307B">
        <w:rPr>
          <w:rFonts w:ascii="Arial" w:hAnsi="Arial" w:cs="Arial"/>
          <w:sz w:val="22"/>
          <w:szCs w:val="22"/>
        </w:rPr>
        <w:t xml:space="preserve">. – </w:t>
      </w:r>
      <w:r>
        <w:rPr>
          <w:rFonts w:ascii="Arial" w:hAnsi="Arial" w:cs="Arial"/>
          <w:sz w:val="22"/>
          <w:szCs w:val="22"/>
        </w:rPr>
        <w:t>Přestupku</w:t>
      </w:r>
      <w:r w:rsidR="0009410A">
        <w:rPr>
          <w:rFonts w:ascii="Arial" w:hAnsi="Arial" w:cs="Arial"/>
          <w:sz w:val="22"/>
          <w:szCs w:val="22"/>
        </w:rPr>
        <w:t xml:space="preserve"> na úseku zeměměřictví se dopustí </w:t>
      </w:r>
      <w:r>
        <w:rPr>
          <w:rFonts w:ascii="Arial" w:hAnsi="Arial" w:cs="Arial"/>
          <w:sz w:val="22"/>
          <w:szCs w:val="22"/>
        </w:rPr>
        <w:t>ten, kdo zničí, poškodí nebo neoprávněně přemístí značku nebo neoznámí změnu a zjištěnou závadu v geodetických údajích zhušťovacích bodů a bodů podrobného bodového pole.</w:t>
      </w:r>
    </w:p>
    <w:p w:rsidR="005F2978" w:rsidRDefault="005F2978" w:rsidP="00BC307B">
      <w:pPr>
        <w:pStyle w:val="Odstavecseseznamem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F94472" w:rsidRDefault="008F6CE3" w:rsidP="00A96C2F">
      <w:pPr>
        <w:pStyle w:val="Odstavecseseznamem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základě porovnání uvedených skutečností a požadavků předpisů </w:t>
      </w:r>
      <w:r w:rsidR="00A96C2F">
        <w:rPr>
          <w:rFonts w:ascii="Arial" w:hAnsi="Arial" w:cs="Arial"/>
          <w:sz w:val="22"/>
          <w:szCs w:val="22"/>
        </w:rPr>
        <w:t>ins</w:t>
      </w:r>
      <w:r w:rsidR="002F1736">
        <w:rPr>
          <w:rFonts w:ascii="Arial" w:hAnsi="Arial" w:cs="Arial"/>
          <w:sz w:val="22"/>
          <w:szCs w:val="22"/>
        </w:rPr>
        <w:t>p</w:t>
      </w:r>
      <w:r w:rsidR="00A96C2F">
        <w:rPr>
          <w:rFonts w:ascii="Arial" w:hAnsi="Arial" w:cs="Arial"/>
          <w:sz w:val="22"/>
          <w:szCs w:val="22"/>
        </w:rPr>
        <w:t>ektorát</w:t>
      </w:r>
      <w:r>
        <w:rPr>
          <w:rFonts w:ascii="Arial" w:hAnsi="Arial" w:cs="Arial"/>
          <w:sz w:val="22"/>
          <w:szCs w:val="22"/>
        </w:rPr>
        <w:t xml:space="preserve"> posoudi</w:t>
      </w:r>
      <w:r w:rsidR="00227D9E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 xml:space="preserve"> výše uvedené jednání </w:t>
      </w:r>
      <w:r w:rsidR="00A96C2F">
        <w:rPr>
          <w:rFonts w:ascii="Arial" w:hAnsi="Arial" w:cs="Arial"/>
          <w:sz w:val="22"/>
          <w:szCs w:val="22"/>
        </w:rPr>
        <w:t xml:space="preserve">pana </w:t>
      </w:r>
      <w:r w:rsidR="00363FCD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, jako </w:t>
      </w:r>
      <w:r w:rsidR="00A96C2F">
        <w:rPr>
          <w:rFonts w:ascii="Arial" w:hAnsi="Arial" w:cs="Arial"/>
          <w:sz w:val="22"/>
          <w:szCs w:val="22"/>
        </w:rPr>
        <w:t>přestupek</w:t>
      </w:r>
      <w:r w:rsidR="00F94472">
        <w:rPr>
          <w:rFonts w:ascii="Arial" w:hAnsi="Arial" w:cs="Arial"/>
          <w:sz w:val="22"/>
          <w:szCs w:val="22"/>
        </w:rPr>
        <w:t xml:space="preserve"> na úseku zeměměřictví podle </w:t>
      </w:r>
      <w:r w:rsidR="00F94472" w:rsidRPr="0013436D">
        <w:rPr>
          <w:rFonts w:ascii="Arial" w:hAnsi="Arial" w:cs="Arial"/>
          <w:i/>
          <w:sz w:val="22"/>
          <w:szCs w:val="22"/>
        </w:rPr>
        <w:t>§ 17</w:t>
      </w:r>
      <w:r w:rsidR="00A96C2F">
        <w:rPr>
          <w:rFonts w:ascii="Arial" w:hAnsi="Arial" w:cs="Arial"/>
          <w:i/>
          <w:sz w:val="22"/>
          <w:szCs w:val="22"/>
        </w:rPr>
        <w:t>a</w:t>
      </w:r>
      <w:r w:rsidR="0013436D">
        <w:rPr>
          <w:rFonts w:ascii="Arial" w:hAnsi="Arial" w:cs="Arial"/>
          <w:i/>
          <w:sz w:val="22"/>
          <w:szCs w:val="22"/>
        </w:rPr>
        <w:t xml:space="preserve"> </w:t>
      </w:r>
      <w:r w:rsidR="00F94472" w:rsidRPr="0013436D">
        <w:rPr>
          <w:rFonts w:ascii="Arial" w:hAnsi="Arial" w:cs="Arial"/>
          <w:i/>
          <w:sz w:val="22"/>
          <w:szCs w:val="22"/>
        </w:rPr>
        <w:t xml:space="preserve">odst. 1 písm. </w:t>
      </w:r>
      <w:r w:rsidR="00A96C2F">
        <w:rPr>
          <w:rFonts w:ascii="Arial" w:hAnsi="Arial" w:cs="Arial"/>
          <w:i/>
          <w:sz w:val="22"/>
          <w:szCs w:val="22"/>
        </w:rPr>
        <w:t>b</w:t>
      </w:r>
      <w:r w:rsidR="00F94472" w:rsidRPr="0013436D">
        <w:rPr>
          <w:rFonts w:ascii="Arial" w:hAnsi="Arial" w:cs="Arial"/>
          <w:i/>
          <w:sz w:val="22"/>
          <w:szCs w:val="22"/>
        </w:rPr>
        <w:t xml:space="preserve">) bodu </w:t>
      </w:r>
      <w:r w:rsidR="00A96C2F">
        <w:rPr>
          <w:rFonts w:ascii="Arial" w:hAnsi="Arial" w:cs="Arial"/>
          <w:i/>
          <w:sz w:val="22"/>
          <w:szCs w:val="22"/>
        </w:rPr>
        <w:t>2</w:t>
      </w:r>
      <w:r w:rsidR="00F94472" w:rsidRPr="0013436D">
        <w:rPr>
          <w:rFonts w:ascii="Arial" w:hAnsi="Arial" w:cs="Arial"/>
          <w:i/>
          <w:sz w:val="22"/>
          <w:szCs w:val="22"/>
        </w:rPr>
        <w:t xml:space="preserve">. </w:t>
      </w:r>
      <w:r w:rsidR="0013436D">
        <w:rPr>
          <w:rFonts w:ascii="Arial" w:hAnsi="Arial" w:cs="Arial"/>
          <w:i/>
          <w:sz w:val="22"/>
          <w:szCs w:val="22"/>
        </w:rPr>
        <w:t>z</w:t>
      </w:r>
      <w:r w:rsidR="00F94472" w:rsidRPr="0013436D">
        <w:rPr>
          <w:rFonts w:ascii="Arial" w:hAnsi="Arial" w:cs="Arial"/>
          <w:i/>
          <w:sz w:val="22"/>
          <w:szCs w:val="22"/>
        </w:rPr>
        <w:t>ákona č. 200/1994 Sb</w:t>
      </w:r>
      <w:r w:rsidR="00F94472">
        <w:rPr>
          <w:rFonts w:ascii="Arial" w:hAnsi="Arial" w:cs="Arial"/>
          <w:sz w:val="22"/>
          <w:szCs w:val="22"/>
        </w:rPr>
        <w:t xml:space="preserve">., o zeměměřictví. Za takové konání ho </w:t>
      </w:r>
      <w:r w:rsidR="00A96C2F">
        <w:rPr>
          <w:rFonts w:ascii="Arial" w:hAnsi="Arial" w:cs="Arial"/>
          <w:sz w:val="22"/>
          <w:szCs w:val="22"/>
        </w:rPr>
        <w:t>inspektorát</w:t>
      </w:r>
      <w:r w:rsidR="00F94472">
        <w:rPr>
          <w:rFonts w:ascii="Arial" w:hAnsi="Arial" w:cs="Arial"/>
          <w:sz w:val="22"/>
          <w:szCs w:val="22"/>
        </w:rPr>
        <w:t xml:space="preserve"> uznal vinným z porušení pořádku na úseku zeměměřictví a rozhodl tak, jak je uvedeno ve výroku rozhodnutí. </w:t>
      </w:r>
    </w:p>
    <w:p w:rsidR="00BC4BE1" w:rsidRDefault="00BC4BE1" w:rsidP="00BC307B">
      <w:pPr>
        <w:pStyle w:val="Odstavecseseznamem"/>
        <w:ind w:left="0" w:firstLine="709"/>
        <w:jc w:val="both"/>
        <w:rPr>
          <w:rFonts w:ascii="Arial" w:hAnsi="Arial" w:cs="Arial"/>
          <w:sz w:val="22"/>
          <w:szCs w:val="22"/>
        </w:rPr>
      </w:pPr>
    </w:p>
    <w:p w:rsidR="00F94472" w:rsidRDefault="00451F13" w:rsidP="000F4B74">
      <w:pPr>
        <w:pStyle w:val="Odstavecseseznamem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porušení pořádku na úseku zeměměřictví podle </w:t>
      </w:r>
      <w:r w:rsidRPr="009862F5">
        <w:rPr>
          <w:rFonts w:ascii="Arial" w:hAnsi="Arial" w:cs="Arial"/>
          <w:i/>
          <w:sz w:val="22"/>
          <w:szCs w:val="22"/>
        </w:rPr>
        <w:t>§ 17</w:t>
      </w:r>
      <w:r w:rsidR="00C57480">
        <w:rPr>
          <w:rFonts w:ascii="Arial" w:hAnsi="Arial" w:cs="Arial"/>
          <w:i/>
          <w:sz w:val="22"/>
          <w:szCs w:val="22"/>
        </w:rPr>
        <w:t>a</w:t>
      </w:r>
      <w:r w:rsidRPr="009862F5">
        <w:rPr>
          <w:rFonts w:ascii="Arial" w:hAnsi="Arial" w:cs="Arial"/>
          <w:i/>
          <w:sz w:val="22"/>
          <w:szCs w:val="22"/>
        </w:rPr>
        <w:t xml:space="preserve"> odst. 1 písm. </w:t>
      </w:r>
      <w:r w:rsidR="00C57480">
        <w:rPr>
          <w:rFonts w:ascii="Arial" w:hAnsi="Arial" w:cs="Arial"/>
          <w:i/>
          <w:sz w:val="22"/>
          <w:szCs w:val="22"/>
        </w:rPr>
        <w:t>b</w:t>
      </w:r>
      <w:r w:rsidRPr="009862F5">
        <w:rPr>
          <w:rFonts w:ascii="Arial" w:hAnsi="Arial" w:cs="Arial"/>
          <w:i/>
          <w:sz w:val="22"/>
          <w:szCs w:val="22"/>
        </w:rPr>
        <w:t>)</w:t>
      </w:r>
      <w:r w:rsidR="0035722C" w:rsidRPr="009862F5">
        <w:rPr>
          <w:rFonts w:ascii="Arial" w:hAnsi="Arial" w:cs="Arial"/>
          <w:i/>
          <w:sz w:val="22"/>
          <w:szCs w:val="22"/>
        </w:rPr>
        <w:t xml:space="preserve"> zákona č. 200/1994 Sb</w:t>
      </w:r>
      <w:r w:rsidR="0035722C">
        <w:rPr>
          <w:rFonts w:ascii="Arial" w:hAnsi="Arial" w:cs="Arial"/>
          <w:sz w:val="22"/>
          <w:szCs w:val="22"/>
        </w:rPr>
        <w:t xml:space="preserve">., o zeměměřictví, může </w:t>
      </w:r>
      <w:r w:rsidR="00C57480">
        <w:rPr>
          <w:rFonts w:ascii="Arial" w:hAnsi="Arial" w:cs="Arial"/>
          <w:sz w:val="22"/>
          <w:szCs w:val="22"/>
        </w:rPr>
        <w:t>inspektorát</w:t>
      </w:r>
      <w:r w:rsidR="0035722C">
        <w:rPr>
          <w:rFonts w:ascii="Arial" w:hAnsi="Arial" w:cs="Arial"/>
          <w:sz w:val="22"/>
          <w:szCs w:val="22"/>
        </w:rPr>
        <w:t xml:space="preserve"> uložit pokutu dle </w:t>
      </w:r>
      <w:r w:rsidR="0035722C" w:rsidRPr="009862F5">
        <w:rPr>
          <w:rFonts w:ascii="Arial" w:hAnsi="Arial" w:cs="Arial"/>
          <w:i/>
          <w:sz w:val="22"/>
          <w:szCs w:val="22"/>
        </w:rPr>
        <w:t>§ 17</w:t>
      </w:r>
      <w:r w:rsidR="00C57480">
        <w:rPr>
          <w:rFonts w:ascii="Arial" w:hAnsi="Arial" w:cs="Arial"/>
          <w:i/>
          <w:sz w:val="22"/>
          <w:szCs w:val="22"/>
        </w:rPr>
        <w:t>a</w:t>
      </w:r>
      <w:r w:rsidR="0035722C" w:rsidRPr="009862F5">
        <w:rPr>
          <w:rFonts w:ascii="Arial" w:hAnsi="Arial" w:cs="Arial"/>
          <w:i/>
          <w:sz w:val="22"/>
          <w:szCs w:val="22"/>
        </w:rPr>
        <w:t xml:space="preserve"> odst. 2 zákona č. 200/1994 Sb</w:t>
      </w:r>
      <w:r w:rsidR="0035722C">
        <w:rPr>
          <w:rFonts w:ascii="Arial" w:hAnsi="Arial" w:cs="Arial"/>
          <w:sz w:val="22"/>
          <w:szCs w:val="22"/>
        </w:rPr>
        <w:t xml:space="preserve">., o zeměměřictví, až do výše 25 000,- Kč. </w:t>
      </w:r>
    </w:p>
    <w:p w:rsidR="00282D45" w:rsidRPr="00913F12" w:rsidRDefault="007A5BF0" w:rsidP="00913F12">
      <w:pPr>
        <w:pStyle w:val="Zkladntextodsazen2"/>
        <w:spacing w:after="0" w:line="240" w:lineRule="auto"/>
        <w:ind w:left="0"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Správní orgán posoudil ve smyslu </w:t>
      </w:r>
      <w:r w:rsidRPr="008D32CF">
        <w:rPr>
          <w:rFonts w:ascii="Arial" w:hAnsi="Arial" w:cs="Arial"/>
          <w:i/>
          <w:sz w:val="22"/>
          <w:szCs w:val="22"/>
        </w:rPr>
        <w:t>§ 17</w:t>
      </w:r>
      <w:r w:rsidR="003022F5">
        <w:rPr>
          <w:rFonts w:ascii="Arial" w:hAnsi="Arial" w:cs="Arial"/>
          <w:i/>
          <w:sz w:val="22"/>
          <w:szCs w:val="22"/>
        </w:rPr>
        <w:t>a</w:t>
      </w:r>
      <w:r w:rsidRPr="008D32CF">
        <w:rPr>
          <w:rFonts w:ascii="Arial" w:hAnsi="Arial" w:cs="Arial"/>
          <w:i/>
          <w:sz w:val="22"/>
          <w:szCs w:val="22"/>
        </w:rPr>
        <w:t xml:space="preserve"> odst. 3 zákona č. 200/1994 Sb</w:t>
      </w:r>
      <w:r>
        <w:rPr>
          <w:rFonts w:ascii="Arial" w:hAnsi="Arial" w:cs="Arial"/>
          <w:sz w:val="22"/>
          <w:szCs w:val="22"/>
        </w:rPr>
        <w:t>., o zeměměřictví, zda odpovědnost za spáchání deliktu nezanikla. Z </w:t>
      </w:r>
      <w:r w:rsidR="00B51BEE" w:rsidRPr="00487423">
        <w:rPr>
          <w:rFonts w:ascii="Arial" w:hAnsi="Arial" w:cs="Arial"/>
          <w:i/>
          <w:sz w:val="22"/>
          <w:szCs w:val="22"/>
        </w:rPr>
        <w:t>Protokolu</w:t>
      </w:r>
      <w:r w:rsidR="00B51BEE" w:rsidRPr="00487423">
        <w:rPr>
          <w:rFonts w:ascii="Arial" w:hAnsi="Arial" w:cs="Arial"/>
          <w:sz w:val="22"/>
          <w:szCs w:val="22"/>
        </w:rPr>
        <w:t xml:space="preserve"> sepsaného dne 20. 8. 2014 při šetření </w:t>
      </w:r>
      <w:proofErr w:type="spellStart"/>
      <w:r w:rsidR="00B51BEE" w:rsidRPr="00487423">
        <w:rPr>
          <w:rFonts w:ascii="Arial" w:hAnsi="Arial" w:cs="Arial"/>
          <w:sz w:val="22"/>
          <w:szCs w:val="22"/>
        </w:rPr>
        <w:t>MěÚ</w:t>
      </w:r>
      <w:proofErr w:type="spellEnd"/>
      <w:r w:rsidR="00B51BEE" w:rsidRPr="00487423">
        <w:rPr>
          <w:rFonts w:ascii="Arial" w:hAnsi="Arial" w:cs="Arial"/>
          <w:sz w:val="22"/>
          <w:szCs w:val="22"/>
        </w:rPr>
        <w:t xml:space="preserve"> Litoměřice, Odborem životního prostředí na místě ve věci kácení dřevin na </w:t>
      </w:r>
      <w:proofErr w:type="spellStart"/>
      <w:r w:rsidR="00B51BEE" w:rsidRPr="00487423">
        <w:rPr>
          <w:rFonts w:ascii="Arial" w:hAnsi="Arial" w:cs="Arial"/>
          <w:sz w:val="22"/>
          <w:szCs w:val="22"/>
        </w:rPr>
        <w:t>ppč</w:t>
      </w:r>
      <w:proofErr w:type="spellEnd"/>
      <w:r w:rsidR="00B51BEE" w:rsidRPr="00487423">
        <w:rPr>
          <w:rFonts w:ascii="Arial" w:hAnsi="Arial" w:cs="Arial"/>
          <w:sz w:val="22"/>
          <w:szCs w:val="22"/>
        </w:rPr>
        <w:t xml:space="preserve">. </w:t>
      </w:r>
      <w:r w:rsidR="00913F12">
        <w:rPr>
          <w:rFonts w:ascii="Arial" w:hAnsi="Arial" w:cs="Arial"/>
          <w:sz w:val="22"/>
          <w:szCs w:val="22"/>
        </w:rPr>
        <w:t>v k.</w:t>
      </w:r>
      <w:proofErr w:type="spellStart"/>
      <w:r w:rsidR="00913F12">
        <w:rPr>
          <w:rFonts w:ascii="Arial" w:hAnsi="Arial" w:cs="Arial"/>
          <w:sz w:val="22"/>
          <w:szCs w:val="22"/>
        </w:rPr>
        <w:t>ú</w:t>
      </w:r>
      <w:proofErr w:type="spellEnd"/>
      <w:r w:rsidR="00913F12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13F12">
        <w:rPr>
          <w:rFonts w:ascii="Arial" w:hAnsi="Arial" w:cs="Arial"/>
          <w:sz w:val="22"/>
          <w:szCs w:val="22"/>
        </w:rPr>
        <w:t>Rochov</w:t>
      </w:r>
      <w:proofErr w:type="spellEnd"/>
      <w:r w:rsidR="00913F12">
        <w:rPr>
          <w:rFonts w:ascii="Arial" w:hAnsi="Arial" w:cs="Arial"/>
          <w:sz w:val="22"/>
          <w:szCs w:val="22"/>
        </w:rPr>
        <w:t xml:space="preserve"> je zřejmé, že</w:t>
      </w:r>
      <w:r>
        <w:rPr>
          <w:rFonts w:ascii="Arial" w:hAnsi="Arial" w:cs="Arial"/>
          <w:sz w:val="22"/>
          <w:szCs w:val="22"/>
        </w:rPr>
        <w:t xml:space="preserve"> </w:t>
      </w:r>
      <w:r w:rsidR="003022F5">
        <w:rPr>
          <w:rFonts w:ascii="Arial" w:hAnsi="Arial" w:cs="Arial"/>
          <w:sz w:val="22"/>
          <w:szCs w:val="22"/>
        </w:rPr>
        <w:t xml:space="preserve">ke zničení bodu došlo v srpnu 2014. </w:t>
      </w:r>
      <w:r w:rsidR="00282D45">
        <w:rPr>
          <w:rFonts w:ascii="Arial" w:hAnsi="Arial" w:cs="Arial"/>
          <w:sz w:val="22"/>
          <w:szCs w:val="21"/>
        </w:rPr>
        <w:t xml:space="preserve">K porušení pořádku tedy došlo ve lhůtě kratší než </w:t>
      </w:r>
      <w:r w:rsidR="003022F5">
        <w:rPr>
          <w:rFonts w:ascii="Arial" w:hAnsi="Arial" w:cs="Arial"/>
          <w:sz w:val="22"/>
          <w:szCs w:val="21"/>
        </w:rPr>
        <w:t>3 roky</w:t>
      </w:r>
      <w:r w:rsidR="00282D45">
        <w:rPr>
          <w:rFonts w:ascii="Arial" w:hAnsi="Arial" w:cs="Arial"/>
          <w:sz w:val="22"/>
          <w:szCs w:val="21"/>
        </w:rPr>
        <w:t xml:space="preserve">. </w:t>
      </w:r>
      <w:r w:rsidR="003022F5">
        <w:rPr>
          <w:rFonts w:ascii="Arial" w:hAnsi="Arial" w:cs="Arial"/>
          <w:sz w:val="22"/>
          <w:szCs w:val="21"/>
        </w:rPr>
        <w:t>Přestupek</w:t>
      </w:r>
      <w:r w:rsidR="00282D45">
        <w:rPr>
          <w:rFonts w:ascii="Arial" w:hAnsi="Arial" w:cs="Arial"/>
          <w:sz w:val="22"/>
          <w:szCs w:val="21"/>
        </w:rPr>
        <w:t xml:space="preserve"> je projednáván ve lhůtě kratší než 1 rok ode dne, kdy se </w:t>
      </w:r>
      <w:r w:rsidR="003022F5">
        <w:rPr>
          <w:rFonts w:ascii="Arial" w:hAnsi="Arial" w:cs="Arial"/>
          <w:sz w:val="22"/>
          <w:szCs w:val="21"/>
        </w:rPr>
        <w:t>inspektorát</w:t>
      </w:r>
      <w:r w:rsidR="00282D45">
        <w:rPr>
          <w:rFonts w:ascii="Arial" w:hAnsi="Arial" w:cs="Arial"/>
          <w:sz w:val="22"/>
          <w:szCs w:val="21"/>
        </w:rPr>
        <w:t xml:space="preserve"> dověděl o porušení pořádku. Odpovědnost za spáchání deliktu dle </w:t>
      </w:r>
      <w:r w:rsidR="00282D45" w:rsidRPr="00DC4A26">
        <w:rPr>
          <w:rFonts w:ascii="Arial" w:hAnsi="Arial" w:cs="Arial"/>
          <w:i/>
          <w:sz w:val="22"/>
          <w:szCs w:val="21"/>
        </w:rPr>
        <w:t>§ 17</w:t>
      </w:r>
      <w:r w:rsidR="003022F5">
        <w:rPr>
          <w:rFonts w:ascii="Arial" w:hAnsi="Arial" w:cs="Arial"/>
          <w:i/>
          <w:sz w:val="22"/>
          <w:szCs w:val="21"/>
        </w:rPr>
        <w:t>a</w:t>
      </w:r>
      <w:r w:rsidR="00282D45" w:rsidRPr="00DC4A26">
        <w:rPr>
          <w:rFonts w:ascii="Arial" w:hAnsi="Arial" w:cs="Arial"/>
          <w:i/>
          <w:sz w:val="22"/>
          <w:szCs w:val="21"/>
        </w:rPr>
        <w:t xml:space="preserve"> odst. 3 zákona č. 200/1994 Sb</w:t>
      </w:r>
      <w:r w:rsidR="00282D45">
        <w:rPr>
          <w:rFonts w:ascii="Arial" w:hAnsi="Arial" w:cs="Arial"/>
          <w:sz w:val="22"/>
          <w:szCs w:val="21"/>
        </w:rPr>
        <w:t xml:space="preserve">., o zeměměřictví, nezanikla. </w:t>
      </w:r>
    </w:p>
    <w:p w:rsidR="00282D45" w:rsidRDefault="00282D45" w:rsidP="00282D45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 xml:space="preserve">Pro stanovení výše pokuty </w:t>
      </w:r>
      <w:r>
        <w:rPr>
          <w:rFonts w:ascii="Arial" w:hAnsi="Arial" w:cs="Arial"/>
          <w:sz w:val="22"/>
          <w:szCs w:val="22"/>
        </w:rPr>
        <w:t xml:space="preserve">přihlédne </w:t>
      </w:r>
      <w:r w:rsidR="000F4B74">
        <w:rPr>
          <w:rFonts w:ascii="Arial" w:hAnsi="Arial" w:cs="Arial"/>
          <w:sz w:val="22"/>
          <w:szCs w:val="22"/>
        </w:rPr>
        <w:t>inspektorát</w:t>
      </w:r>
      <w:r w:rsidRPr="00C532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</w:t>
      </w:r>
      <w:r w:rsidRPr="00C5323B">
        <w:rPr>
          <w:rFonts w:ascii="Arial" w:hAnsi="Arial" w:cs="Arial"/>
          <w:sz w:val="22"/>
          <w:szCs w:val="22"/>
        </w:rPr>
        <w:t>závažnost</w:t>
      </w:r>
      <w:r>
        <w:rPr>
          <w:rFonts w:ascii="Arial" w:hAnsi="Arial" w:cs="Arial"/>
          <w:sz w:val="22"/>
          <w:szCs w:val="22"/>
        </w:rPr>
        <w:t xml:space="preserve">i </w:t>
      </w:r>
      <w:r w:rsidR="000F4B74">
        <w:rPr>
          <w:rFonts w:ascii="Arial" w:hAnsi="Arial" w:cs="Arial"/>
          <w:sz w:val="22"/>
          <w:szCs w:val="22"/>
        </w:rPr>
        <w:t>přestupku</w:t>
      </w:r>
      <w:r>
        <w:rPr>
          <w:rFonts w:ascii="Arial" w:hAnsi="Arial" w:cs="Arial"/>
          <w:sz w:val="22"/>
          <w:szCs w:val="22"/>
        </w:rPr>
        <w:t>, zejména ke způsobu a okolnostem jeho spáchání, k významu a rozsahu jeho následků, k době trvání protiprávního jednání a ke skutečnosti, zda a jak se odpovědná osoba př</w:t>
      </w:r>
      <w:r w:rsidR="002E36E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činila o odst</w:t>
      </w:r>
      <w:r w:rsidR="002E36E8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anění nebo zmírnění škodlivých následků jiného správního deliktu</w:t>
      </w:r>
      <w:r w:rsidR="000F4B74">
        <w:rPr>
          <w:rFonts w:ascii="Arial" w:hAnsi="Arial" w:cs="Arial"/>
          <w:sz w:val="22"/>
          <w:szCs w:val="22"/>
        </w:rPr>
        <w:t>.</w:t>
      </w:r>
      <w:r w:rsidR="00E26B8E">
        <w:rPr>
          <w:rFonts w:ascii="Arial" w:hAnsi="Arial" w:cs="Arial"/>
          <w:sz w:val="22"/>
          <w:szCs w:val="22"/>
        </w:rPr>
        <w:t xml:space="preserve"> Uložení pokuty za protiprávní </w:t>
      </w:r>
      <w:r w:rsidR="00E26B8E">
        <w:rPr>
          <w:rFonts w:ascii="Arial" w:hAnsi="Arial" w:cs="Arial"/>
          <w:sz w:val="22"/>
          <w:szCs w:val="22"/>
        </w:rPr>
        <w:lastRenderedPageBreak/>
        <w:t xml:space="preserve">jednání je věcí správního uvážení. Při stanovení její výše je správní orgán povinen vycházet nejen z rámce stanoveného právním předpisem, </w:t>
      </w:r>
      <w:r w:rsidR="00AA3EDB">
        <w:rPr>
          <w:rFonts w:ascii="Arial" w:hAnsi="Arial" w:cs="Arial"/>
          <w:sz w:val="22"/>
          <w:szCs w:val="22"/>
        </w:rPr>
        <w:t xml:space="preserve">který se na projednání jiného správního deliktu a stanovení výše pokuty vztahuje, a z dostatečně zjištěného stavu věci, ale musí přihlédnout i k obecným zásadám správního trestání, jako je zásada zákonnosti, spravedlnosti, individualizace a přiměřenosti sankce. </w:t>
      </w:r>
    </w:p>
    <w:p w:rsidR="000F4B74" w:rsidRDefault="000F4B74" w:rsidP="00282D45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5C6C97" w:rsidRDefault="005C6C97" w:rsidP="00282D45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Zeměměřický a katastrální inspektorát v Liberci stanovil za toto porušení pořádku na úseku zeměměřictví pokutu ve výši </w:t>
      </w:r>
      <w:r w:rsidR="00A56BBC">
        <w:rPr>
          <w:rFonts w:ascii="Arial" w:hAnsi="Arial" w:cs="Arial"/>
          <w:sz w:val="22"/>
          <w:szCs w:val="22"/>
        </w:rPr>
        <w:t>5</w:t>
      </w:r>
      <w:r w:rsidR="00BE52D8">
        <w:rPr>
          <w:rFonts w:ascii="Arial" w:hAnsi="Arial" w:cs="Arial"/>
          <w:sz w:val="22"/>
          <w:szCs w:val="22"/>
        </w:rPr>
        <w:t>00,- Kč, kterou považuje za přiměřenou</w:t>
      </w:r>
    </w:p>
    <w:p w:rsidR="00F42978" w:rsidRDefault="002F1736" w:rsidP="0020072A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 neformálního sdělení pracovníka Technického odboru Katastrálního úřadu pro Ústecký kraj </w:t>
      </w:r>
      <w:r w:rsidR="00A079AF">
        <w:rPr>
          <w:rFonts w:ascii="Arial" w:hAnsi="Arial" w:cs="Arial"/>
          <w:sz w:val="22"/>
          <w:szCs w:val="22"/>
        </w:rPr>
        <w:t xml:space="preserve">kamenný hranol s hřebovou značkou a dvěma </w:t>
      </w:r>
      <w:r w:rsidR="00A079AF" w:rsidRPr="00487423">
        <w:rPr>
          <w:rFonts w:ascii="Arial" w:hAnsi="Arial" w:cs="Arial"/>
          <w:sz w:val="22"/>
          <w:szCs w:val="22"/>
        </w:rPr>
        <w:t>ochrannými tyčemi</w:t>
      </w:r>
      <w:r w:rsidR="00A079AF">
        <w:rPr>
          <w:rFonts w:ascii="Arial" w:hAnsi="Arial" w:cs="Arial"/>
          <w:sz w:val="22"/>
          <w:szCs w:val="22"/>
        </w:rPr>
        <w:t xml:space="preserve"> nebyl</w:t>
      </w:r>
      <w:r w:rsidR="00DD5792">
        <w:rPr>
          <w:rFonts w:ascii="Arial" w:hAnsi="Arial" w:cs="Arial"/>
          <w:sz w:val="22"/>
          <w:szCs w:val="22"/>
        </w:rPr>
        <w:t>y</w:t>
      </w:r>
      <w:r w:rsidR="00A079AF">
        <w:rPr>
          <w:rFonts w:ascii="Arial" w:hAnsi="Arial" w:cs="Arial"/>
          <w:sz w:val="22"/>
          <w:szCs w:val="22"/>
        </w:rPr>
        <w:t xml:space="preserve"> </w:t>
      </w:r>
      <w:r w:rsidR="00DD5792">
        <w:rPr>
          <w:rFonts w:ascii="Arial" w:hAnsi="Arial" w:cs="Arial"/>
          <w:sz w:val="22"/>
          <w:szCs w:val="22"/>
        </w:rPr>
        <w:t>z</w:t>
      </w:r>
      <w:r w:rsidR="007E5F83">
        <w:rPr>
          <w:rFonts w:ascii="Arial" w:hAnsi="Arial" w:cs="Arial"/>
          <w:sz w:val="22"/>
          <w:szCs w:val="22"/>
        </w:rPr>
        <w:t>cizen</w:t>
      </w:r>
      <w:r w:rsidR="00DD5792">
        <w:rPr>
          <w:rFonts w:ascii="Arial" w:hAnsi="Arial" w:cs="Arial"/>
          <w:sz w:val="22"/>
          <w:szCs w:val="22"/>
        </w:rPr>
        <w:t>y</w:t>
      </w:r>
      <w:r w:rsidR="007E5F83">
        <w:rPr>
          <w:rFonts w:ascii="Arial" w:hAnsi="Arial" w:cs="Arial"/>
          <w:sz w:val="22"/>
          <w:szCs w:val="22"/>
        </w:rPr>
        <w:t>,</w:t>
      </w:r>
      <w:r w:rsidR="00A079AF">
        <w:rPr>
          <w:rFonts w:ascii="Arial" w:hAnsi="Arial" w:cs="Arial"/>
          <w:sz w:val="22"/>
          <w:szCs w:val="22"/>
        </w:rPr>
        <w:t xml:space="preserve"> a</w:t>
      </w:r>
      <w:r w:rsidR="007E5F83">
        <w:rPr>
          <w:rFonts w:ascii="Arial" w:hAnsi="Arial" w:cs="Arial"/>
          <w:sz w:val="22"/>
          <w:szCs w:val="22"/>
        </w:rPr>
        <w:t>le</w:t>
      </w:r>
      <w:r w:rsidR="00A079AF">
        <w:rPr>
          <w:rFonts w:ascii="Arial" w:hAnsi="Arial" w:cs="Arial"/>
          <w:sz w:val="22"/>
          <w:szCs w:val="22"/>
        </w:rPr>
        <w:t xml:space="preserve"> </w:t>
      </w:r>
      <w:r w:rsidR="00DD5792">
        <w:rPr>
          <w:rFonts w:ascii="Arial" w:hAnsi="Arial" w:cs="Arial"/>
          <w:sz w:val="22"/>
          <w:szCs w:val="22"/>
        </w:rPr>
        <w:t xml:space="preserve">kámen </w:t>
      </w:r>
      <w:r w:rsidR="00A079AF">
        <w:rPr>
          <w:rFonts w:ascii="Arial" w:hAnsi="Arial" w:cs="Arial"/>
          <w:sz w:val="22"/>
          <w:szCs w:val="22"/>
        </w:rPr>
        <w:t>byl opětovně použit při stabilizaci nov</w:t>
      </w:r>
      <w:r w:rsidR="007E5F83">
        <w:rPr>
          <w:rFonts w:ascii="Arial" w:hAnsi="Arial" w:cs="Arial"/>
          <w:sz w:val="22"/>
          <w:szCs w:val="22"/>
        </w:rPr>
        <w:t>ě zřízeného</w:t>
      </w:r>
      <w:r w:rsidR="00A079AF">
        <w:rPr>
          <w:rFonts w:ascii="Arial" w:hAnsi="Arial" w:cs="Arial"/>
          <w:sz w:val="22"/>
          <w:szCs w:val="22"/>
        </w:rPr>
        <w:t xml:space="preserve"> bodu</w:t>
      </w:r>
      <w:r w:rsidR="00DD5792">
        <w:rPr>
          <w:rFonts w:ascii="Arial" w:hAnsi="Arial" w:cs="Arial"/>
          <w:sz w:val="22"/>
          <w:szCs w:val="22"/>
        </w:rPr>
        <w:t xml:space="preserve"> </w:t>
      </w:r>
      <w:r w:rsidR="00A7623C">
        <w:rPr>
          <w:rFonts w:ascii="Arial" w:hAnsi="Arial" w:cs="Arial"/>
          <w:sz w:val="22"/>
          <w:szCs w:val="22"/>
        </w:rPr>
        <w:t>č. 27</w:t>
      </w:r>
      <w:r w:rsidR="00684377">
        <w:rPr>
          <w:rFonts w:ascii="Arial" w:hAnsi="Arial" w:cs="Arial"/>
          <w:sz w:val="22"/>
          <w:szCs w:val="22"/>
        </w:rPr>
        <w:t>8</w:t>
      </w:r>
      <w:r w:rsidR="00A7623C">
        <w:rPr>
          <w:rFonts w:ascii="Arial" w:hAnsi="Arial" w:cs="Arial"/>
          <w:sz w:val="22"/>
          <w:szCs w:val="22"/>
        </w:rPr>
        <w:t xml:space="preserve"> (0605) </w:t>
      </w:r>
      <w:r w:rsidR="00DD5792">
        <w:rPr>
          <w:rFonts w:ascii="Arial" w:hAnsi="Arial" w:cs="Arial"/>
          <w:sz w:val="22"/>
          <w:szCs w:val="22"/>
        </w:rPr>
        <w:t>a o</w:t>
      </w:r>
      <w:r w:rsidR="007E5F83">
        <w:rPr>
          <w:rFonts w:ascii="Arial" w:hAnsi="Arial" w:cs="Arial"/>
          <w:sz w:val="22"/>
          <w:szCs w:val="22"/>
        </w:rPr>
        <w:t>chranné tyče byly</w:t>
      </w:r>
      <w:r w:rsidR="00DD5792">
        <w:rPr>
          <w:rFonts w:ascii="Arial" w:hAnsi="Arial" w:cs="Arial"/>
          <w:sz w:val="22"/>
          <w:szCs w:val="22"/>
        </w:rPr>
        <w:t xml:space="preserve"> rovněž</w:t>
      </w:r>
      <w:r w:rsidR="007E5F83">
        <w:rPr>
          <w:rFonts w:ascii="Arial" w:hAnsi="Arial" w:cs="Arial"/>
          <w:sz w:val="22"/>
          <w:szCs w:val="22"/>
        </w:rPr>
        <w:t xml:space="preserve"> použity. </w:t>
      </w:r>
      <w:r w:rsidR="00A079AF">
        <w:rPr>
          <w:rFonts w:ascii="Arial" w:hAnsi="Arial" w:cs="Arial"/>
          <w:sz w:val="22"/>
          <w:szCs w:val="22"/>
        </w:rPr>
        <w:t xml:space="preserve">Dále bylo </w:t>
      </w:r>
      <w:r w:rsidR="00C960EC">
        <w:rPr>
          <w:rFonts w:ascii="Arial" w:hAnsi="Arial" w:cs="Arial"/>
          <w:sz w:val="22"/>
          <w:szCs w:val="22"/>
        </w:rPr>
        <w:t xml:space="preserve">inspektorátu </w:t>
      </w:r>
      <w:proofErr w:type="spellStart"/>
      <w:r w:rsidR="007E5F83">
        <w:rPr>
          <w:rFonts w:ascii="Arial" w:hAnsi="Arial" w:cs="Arial"/>
          <w:sz w:val="22"/>
          <w:szCs w:val="22"/>
        </w:rPr>
        <w:t>e</w:t>
      </w:r>
      <w:r w:rsidR="00DD5792">
        <w:rPr>
          <w:rFonts w:ascii="Arial" w:hAnsi="Arial" w:cs="Arial"/>
          <w:sz w:val="22"/>
          <w:szCs w:val="22"/>
        </w:rPr>
        <w:t>M</w:t>
      </w:r>
      <w:r w:rsidR="007E5F83">
        <w:rPr>
          <w:rFonts w:ascii="Arial" w:hAnsi="Arial" w:cs="Arial"/>
          <w:sz w:val="22"/>
          <w:szCs w:val="22"/>
        </w:rPr>
        <w:t>ailem</w:t>
      </w:r>
      <w:proofErr w:type="spellEnd"/>
      <w:r w:rsidR="00C960EC">
        <w:rPr>
          <w:rFonts w:ascii="Arial" w:hAnsi="Arial" w:cs="Arial"/>
          <w:sz w:val="22"/>
          <w:szCs w:val="22"/>
        </w:rPr>
        <w:t xml:space="preserve"> </w:t>
      </w:r>
      <w:r w:rsidR="00A079AF">
        <w:rPr>
          <w:rFonts w:ascii="Arial" w:hAnsi="Arial" w:cs="Arial"/>
          <w:sz w:val="22"/>
          <w:szCs w:val="22"/>
        </w:rPr>
        <w:t xml:space="preserve">sděleno, že </w:t>
      </w:r>
      <w:r>
        <w:rPr>
          <w:rFonts w:ascii="Arial" w:hAnsi="Arial" w:cs="Arial"/>
          <w:sz w:val="22"/>
          <w:szCs w:val="22"/>
        </w:rPr>
        <w:t xml:space="preserve">pan </w:t>
      </w:r>
      <w:r w:rsidR="00363FCD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bezproblémově splatil dvě splátky ze tří</w:t>
      </w:r>
      <w:r w:rsidR="00D22245">
        <w:rPr>
          <w:rFonts w:ascii="Arial" w:hAnsi="Arial" w:cs="Arial"/>
          <w:sz w:val="22"/>
          <w:szCs w:val="22"/>
        </w:rPr>
        <w:t xml:space="preserve"> za provedené práce Technickým odborem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BE332D" w:rsidRDefault="00CF66CE" w:rsidP="00CF66CE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C5323B">
        <w:rPr>
          <w:rFonts w:ascii="Arial" w:hAnsi="Arial" w:cs="Arial"/>
          <w:sz w:val="22"/>
          <w:szCs w:val="22"/>
        </w:rPr>
        <w:t>P</w:t>
      </w:r>
      <w:r w:rsidR="00146953">
        <w:rPr>
          <w:rFonts w:ascii="Arial" w:hAnsi="Arial" w:cs="Arial"/>
          <w:sz w:val="22"/>
          <w:szCs w:val="22"/>
        </w:rPr>
        <w:t>ři</w:t>
      </w:r>
      <w:r w:rsidRPr="00C5323B">
        <w:rPr>
          <w:rFonts w:ascii="Arial" w:hAnsi="Arial" w:cs="Arial"/>
          <w:sz w:val="22"/>
          <w:szCs w:val="22"/>
        </w:rPr>
        <w:t xml:space="preserve"> stanovení výše pokuty </w:t>
      </w:r>
      <w:r w:rsidR="00E174C1">
        <w:rPr>
          <w:rFonts w:ascii="Arial" w:hAnsi="Arial" w:cs="Arial"/>
          <w:sz w:val="22"/>
          <w:szCs w:val="22"/>
        </w:rPr>
        <w:t>inspektorát</w:t>
      </w:r>
      <w:r w:rsidRPr="00C5323B">
        <w:rPr>
          <w:rFonts w:ascii="Arial" w:hAnsi="Arial" w:cs="Arial"/>
          <w:sz w:val="22"/>
          <w:szCs w:val="22"/>
        </w:rPr>
        <w:t xml:space="preserve"> </w:t>
      </w:r>
      <w:r w:rsidR="00146953">
        <w:rPr>
          <w:rFonts w:ascii="Arial" w:hAnsi="Arial" w:cs="Arial"/>
          <w:sz w:val="22"/>
          <w:szCs w:val="22"/>
        </w:rPr>
        <w:t>přihlédl k</w:t>
      </w:r>
      <w:r w:rsidRPr="00C5323B">
        <w:rPr>
          <w:rFonts w:ascii="Arial" w:hAnsi="Arial" w:cs="Arial"/>
          <w:sz w:val="22"/>
          <w:szCs w:val="22"/>
        </w:rPr>
        <w:t xml:space="preserve"> závažnost</w:t>
      </w:r>
      <w:r w:rsidR="00146953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Pr="00C5323B">
        <w:rPr>
          <w:rFonts w:ascii="Arial" w:hAnsi="Arial" w:cs="Arial"/>
          <w:sz w:val="22"/>
          <w:szCs w:val="22"/>
        </w:rPr>
        <w:t xml:space="preserve">spáchaného </w:t>
      </w:r>
      <w:r w:rsidR="00E174C1">
        <w:rPr>
          <w:rFonts w:ascii="Arial" w:hAnsi="Arial" w:cs="Arial"/>
          <w:sz w:val="22"/>
          <w:szCs w:val="22"/>
        </w:rPr>
        <w:t>přestupku</w:t>
      </w:r>
      <w:r>
        <w:rPr>
          <w:rFonts w:ascii="Arial" w:hAnsi="Arial" w:cs="Arial"/>
          <w:sz w:val="22"/>
          <w:szCs w:val="22"/>
        </w:rPr>
        <w:t xml:space="preserve">. </w:t>
      </w:r>
      <w:r w:rsidR="00DD1731">
        <w:rPr>
          <w:rFonts w:ascii="Arial" w:hAnsi="Arial" w:cs="Arial"/>
          <w:sz w:val="22"/>
          <w:szCs w:val="22"/>
        </w:rPr>
        <w:t>Zejména ke způsobu a okolnostem jeho spáchání</w:t>
      </w:r>
      <w:r w:rsidR="00E82D48">
        <w:rPr>
          <w:rFonts w:ascii="Arial" w:hAnsi="Arial" w:cs="Arial"/>
          <w:sz w:val="22"/>
          <w:szCs w:val="22"/>
        </w:rPr>
        <w:t xml:space="preserve">, k významu a rozsahu jeho následků a též ke skutečnosti, </w:t>
      </w:r>
      <w:r w:rsidR="00540F6F">
        <w:rPr>
          <w:rFonts w:ascii="Arial" w:hAnsi="Arial" w:cs="Arial"/>
          <w:sz w:val="22"/>
          <w:szCs w:val="22"/>
        </w:rPr>
        <w:t>jak</w:t>
      </w:r>
      <w:r w:rsidR="00E82D48">
        <w:rPr>
          <w:rFonts w:ascii="Arial" w:hAnsi="Arial" w:cs="Arial"/>
          <w:sz w:val="22"/>
          <w:szCs w:val="22"/>
        </w:rPr>
        <w:t xml:space="preserve"> </w:t>
      </w:r>
      <w:r w:rsidR="00E174C1">
        <w:rPr>
          <w:rFonts w:ascii="Arial" w:hAnsi="Arial" w:cs="Arial"/>
          <w:sz w:val="22"/>
          <w:szCs w:val="22"/>
        </w:rPr>
        <w:t xml:space="preserve">pan </w:t>
      </w:r>
      <w:r w:rsidR="00363FCD">
        <w:rPr>
          <w:rFonts w:ascii="Arial" w:hAnsi="Arial" w:cs="Arial"/>
          <w:sz w:val="22"/>
          <w:szCs w:val="22"/>
        </w:rPr>
        <w:t>XXX</w:t>
      </w:r>
      <w:r w:rsidR="00E82D48">
        <w:rPr>
          <w:rFonts w:ascii="Arial" w:hAnsi="Arial" w:cs="Arial"/>
          <w:sz w:val="22"/>
          <w:szCs w:val="22"/>
        </w:rPr>
        <w:t xml:space="preserve"> při projednávání </w:t>
      </w:r>
      <w:r w:rsidR="00E174C1">
        <w:rPr>
          <w:rFonts w:ascii="Arial" w:hAnsi="Arial" w:cs="Arial"/>
          <w:sz w:val="22"/>
          <w:szCs w:val="22"/>
        </w:rPr>
        <w:t>deliktu</w:t>
      </w:r>
      <w:r w:rsidR="00E82D48">
        <w:rPr>
          <w:rFonts w:ascii="Arial" w:hAnsi="Arial" w:cs="Arial"/>
          <w:sz w:val="22"/>
          <w:szCs w:val="22"/>
        </w:rPr>
        <w:t xml:space="preserve"> spolupracoval. Rovněž bylo zohledněno, že </w:t>
      </w:r>
      <w:r w:rsidR="00E174C1">
        <w:rPr>
          <w:rFonts w:ascii="Arial" w:hAnsi="Arial" w:cs="Arial"/>
          <w:sz w:val="22"/>
          <w:szCs w:val="22"/>
        </w:rPr>
        <w:t xml:space="preserve">pan </w:t>
      </w:r>
      <w:r w:rsidR="00363FCD">
        <w:rPr>
          <w:rFonts w:ascii="Arial" w:hAnsi="Arial" w:cs="Arial"/>
          <w:sz w:val="22"/>
          <w:szCs w:val="22"/>
        </w:rPr>
        <w:t>XXX</w:t>
      </w:r>
      <w:r w:rsidR="00E174C1">
        <w:rPr>
          <w:rFonts w:ascii="Arial" w:hAnsi="Arial" w:cs="Arial"/>
          <w:sz w:val="22"/>
          <w:szCs w:val="22"/>
        </w:rPr>
        <w:t xml:space="preserve"> </w:t>
      </w:r>
      <w:r w:rsidR="0034288C">
        <w:rPr>
          <w:rFonts w:ascii="Arial" w:hAnsi="Arial" w:cs="Arial"/>
          <w:sz w:val="22"/>
          <w:szCs w:val="22"/>
        </w:rPr>
        <w:t xml:space="preserve">v působnosti </w:t>
      </w:r>
      <w:r w:rsidR="004C23A9">
        <w:rPr>
          <w:rFonts w:ascii="Arial" w:hAnsi="Arial" w:cs="Arial"/>
          <w:sz w:val="22"/>
          <w:szCs w:val="22"/>
        </w:rPr>
        <w:t>inspektorátu</w:t>
      </w:r>
      <w:r w:rsidR="0034288C">
        <w:rPr>
          <w:rFonts w:ascii="Arial" w:hAnsi="Arial" w:cs="Arial"/>
          <w:sz w:val="22"/>
          <w:szCs w:val="22"/>
        </w:rPr>
        <w:t xml:space="preserve"> </w:t>
      </w:r>
      <w:r w:rsidR="00E82D48">
        <w:rPr>
          <w:rFonts w:ascii="Arial" w:hAnsi="Arial" w:cs="Arial"/>
          <w:sz w:val="22"/>
          <w:szCs w:val="22"/>
        </w:rPr>
        <w:t xml:space="preserve">doposud nebyl trestán. </w:t>
      </w:r>
    </w:p>
    <w:p w:rsidR="00BC4BE1" w:rsidRDefault="00F32333" w:rsidP="00BC4BE1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C4BE1">
        <w:rPr>
          <w:rFonts w:ascii="Arial" w:hAnsi="Arial" w:cs="Arial"/>
          <w:sz w:val="22"/>
          <w:szCs w:val="22"/>
        </w:rPr>
        <w:t xml:space="preserve">ochybení </w:t>
      </w:r>
      <w:r>
        <w:rPr>
          <w:rFonts w:ascii="Arial" w:hAnsi="Arial" w:cs="Arial"/>
          <w:sz w:val="22"/>
          <w:szCs w:val="22"/>
        </w:rPr>
        <w:t>inspektorát</w:t>
      </w:r>
      <w:r w:rsidR="00BC4BE1">
        <w:rPr>
          <w:rFonts w:ascii="Arial" w:hAnsi="Arial" w:cs="Arial"/>
          <w:sz w:val="22"/>
          <w:szCs w:val="22"/>
        </w:rPr>
        <w:t xml:space="preserve"> spatřuje v tom, </w:t>
      </w:r>
      <w:r>
        <w:rPr>
          <w:rFonts w:ascii="Arial" w:hAnsi="Arial" w:cs="Arial"/>
          <w:sz w:val="22"/>
          <w:szCs w:val="22"/>
        </w:rPr>
        <w:t xml:space="preserve">že byl </w:t>
      </w:r>
      <w:r>
        <w:rPr>
          <w:rFonts w:ascii="Arial" w:hAnsi="Arial" w:cs="Arial"/>
          <w:sz w:val="22"/>
          <w:szCs w:val="21"/>
        </w:rPr>
        <w:t xml:space="preserve">zničen </w:t>
      </w:r>
      <w:r>
        <w:rPr>
          <w:rFonts w:ascii="Arial" w:hAnsi="Arial" w:cs="Arial"/>
          <w:sz w:val="22"/>
          <w:szCs w:val="22"/>
        </w:rPr>
        <w:t>zajišťovací bod (</w:t>
      </w:r>
      <w:r w:rsidRPr="00FF0617">
        <w:rPr>
          <w:rFonts w:ascii="Arial" w:hAnsi="Arial" w:cs="Arial"/>
          <w:sz w:val="22"/>
          <w:szCs w:val="22"/>
        </w:rPr>
        <w:t>ZB2</w:t>
      </w:r>
      <w:r>
        <w:rPr>
          <w:rFonts w:ascii="Arial" w:hAnsi="Arial" w:cs="Arial"/>
          <w:sz w:val="22"/>
          <w:szCs w:val="22"/>
        </w:rPr>
        <w:t>)</w:t>
      </w:r>
      <w:r w:rsidRPr="00FF0617">
        <w:rPr>
          <w:rFonts w:ascii="Arial" w:hAnsi="Arial" w:cs="Arial"/>
          <w:sz w:val="22"/>
          <w:szCs w:val="22"/>
        </w:rPr>
        <w:t xml:space="preserve"> s hřebovou </w:t>
      </w:r>
      <w:r w:rsidRPr="00487423">
        <w:rPr>
          <w:rFonts w:ascii="Arial" w:hAnsi="Arial" w:cs="Arial"/>
          <w:sz w:val="22"/>
          <w:szCs w:val="22"/>
        </w:rPr>
        <w:t xml:space="preserve">značkou </w:t>
      </w:r>
      <w:r>
        <w:rPr>
          <w:rFonts w:ascii="Arial" w:hAnsi="Arial" w:cs="Arial"/>
          <w:sz w:val="22"/>
          <w:szCs w:val="22"/>
        </w:rPr>
        <w:t xml:space="preserve">č. 262.2 ke zhušťovacímu bodu </w:t>
      </w:r>
      <w:r w:rsidRPr="00487423">
        <w:rPr>
          <w:rFonts w:ascii="Arial" w:hAnsi="Arial" w:cs="Arial"/>
          <w:sz w:val="22"/>
          <w:szCs w:val="22"/>
        </w:rPr>
        <w:t>č. 262 se dvěma ochrannými tyčemi</w:t>
      </w:r>
      <w:r w:rsidR="00B26CBB">
        <w:rPr>
          <w:rFonts w:ascii="Arial" w:hAnsi="Arial" w:cs="Arial"/>
          <w:sz w:val="22"/>
          <w:szCs w:val="22"/>
        </w:rPr>
        <w:t xml:space="preserve">. Je zřejmé, že se zde jedná o </w:t>
      </w:r>
      <w:r>
        <w:rPr>
          <w:rFonts w:ascii="Arial" w:hAnsi="Arial" w:cs="Arial"/>
          <w:sz w:val="22"/>
          <w:szCs w:val="22"/>
        </w:rPr>
        <w:t xml:space="preserve">přestupek </w:t>
      </w:r>
      <w:r w:rsidR="00B26CBB">
        <w:rPr>
          <w:rFonts w:ascii="Arial" w:hAnsi="Arial" w:cs="Arial"/>
          <w:sz w:val="22"/>
          <w:szCs w:val="22"/>
        </w:rPr>
        <w:t xml:space="preserve">a lze </w:t>
      </w:r>
      <w:r>
        <w:rPr>
          <w:rFonts w:ascii="Arial" w:hAnsi="Arial" w:cs="Arial"/>
          <w:sz w:val="22"/>
          <w:szCs w:val="22"/>
        </w:rPr>
        <w:t>ho</w:t>
      </w:r>
      <w:r w:rsidR="00B26CBB">
        <w:rPr>
          <w:rFonts w:ascii="Arial" w:hAnsi="Arial" w:cs="Arial"/>
          <w:sz w:val="22"/>
          <w:szCs w:val="22"/>
        </w:rPr>
        <w:t xml:space="preserve"> klasifikovat jako nedbalost.</w:t>
      </w:r>
      <w:r w:rsidR="00052F82">
        <w:rPr>
          <w:rFonts w:ascii="Arial" w:hAnsi="Arial" w:cs="Arial"/>
          <w:sz w:val="22"/>
          <w:szCs w:val="22"/>
        </w:rPr>
        <w:t xml:space="preserve"> </w:t>
      </w:r>
    </w:p>
    <w:p w:rsidR="002030E9" w:rsidRDefault="002030E9" w:rsidP="002030E9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pokuty byla stanovena </w:t>
      </w:r>
      <w:r w:rsidR="00B26CB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o posouzení všech aspektů </w:t>
      </w:r>
      <w:r w:rsidR="00E704A6">
        <w:rPr>
          <w:rFonts w:ascii="Arial" w:hAnsi="Arial" w:cs="Arial"/>
          <w:sz w:val="22"/>
          <w:szCs w:val="22"/>
        </w:rPr>
        <w:t xml:space="preserve">a </w:t>
      </w:r>
      <w:r w:rsidR="00E56A40">
        <w:rPr>
          <w:rFonts w:ascii="Arial" w:hAnsi="Arial" w:cs="Arial"/>
          <w:sz w:val="22"/>
          <w:szCs w:val="22"/>
        </w:rPr>
        <w:t xml:space="preserve">taky </w:t>
      </w:r>
      <w:r w:rsidR="00E704A6">
        <w:rPr>
          <w:rFonts w:ascii="Arial" w:hAnsi="Arial" w:cs="Arial"/>
          <w:sz w:val="22"/>
          <w:szCs w:val="22"/>
        </w:rPr>
        <w:t>vzhledem</w:t>
      </w:r>
      <w:r w:rsidR="00E56A40">
        <w:rPr>
          <w:rFonts w:ascii="Arial" w:hAnsi="Arial" w:cs="Arial"/>
          <w:sz w:val="22"/>
          <w:szCs w:val="22"/>
        </w:rPr>
        <w:t xml:space="preserve"> k tomu</w:t>
      </w:r>
      <w:r w:rsidR="00E704A6">
        <w:rPr>
          <w:rFonts w:ascii="Arial" w:hAnsi="Arial" w:cs="Arial"/>
          <w:sz w:val="22"/>
          <w:szCs w:val="22"/>
        </w:rPr>
        <w:t xml:space="preserve">, že se jedná o </w:t>
      </w:r>
      <w:r w:rsidR="00DC2C7B">
        <w:rPr>
          <w:rFonts w:ascii="Arial" w:hAnsi="Arial" w:cs="Arial"/>
          <w:sz w:val="22"/>
          <w:szCs w:val="22"/>
        </w:rPr>
        <w:t>přestupek</w:t>
      </w:r>
      <w:r w:rsidR="00FB52EF">
        <w:rPr>
          <w:rFonts w:ascii="Arial" w:hAnsi="Arial" w:cs="Arial"/>
          <w:sz w:val="22"/>
          <w:szCs w:val="22"/>
        </w:rPr>
        <w:t>,</w:t>
      </w:r>
      <w:r w:rsidR="00E704A6">
        <w:rPr>
          <w:rFonts w:ascii="Arial" w:hAnsi="Arial" w:cs="Arial"/>
          <w:sz w:val="22"/>
          <w:szCs w:val="22"/>
        </w:rPr>
        <w:t xml:space="preserve"> </w:t>
      </w:r>
      <w:r w:rsidR="00DC2C7B">
        <w:rPr>
          <w:rFonts w:ascii="Arial" w:hAnsi="Arial" w:cs="Arial"/>
          <w:sz w:val="22"/>
          <w:szCs w:val="22"/>
        </w:rPr>
        <w:t xml:space="preserve">při </w:t>
      </w:r>
      <w:r>
        <w:rPr>
          <w:rFonts w:ascii="Arial" w:hAnsi="Arial" w:cs="Arial"/>
          <w:sz w:val="22"/>
          <w:szCs w:val="22"/>
        </w:rPr>
        <w:t>dolní</w:t>
      </w:r>
      <w:r w:rsidR="00DC2C7B">
        <w:rPr>
          <w:rFonts w:ascii="Arial" w:hAnsi="Arial" w:cs="Arial"/>
          <w:sz w:val="22"/>
          <w:szCs w:val="22"/>
        </w:rPr>
        <w:t xml:space="preserve"> hranici</w:t>
      </w:r>
      <w:r>
        <w:rPr>
          <w:rFonts w:ascii="Arial" w:hAnsi="Arial" w:cs="Arial"/>
          <w:sz w:val="22"/>
          <w:szCs w:val="22"/>
        </w:rPr>
        <w:t xml:space="preserve"> možné sazby, jejíž horní hranice je dle </w:t>
      </w:r>
      <w:r w:rsidRPr="002606D2">
        <w:rPr>
          <w:rFonts w:ascii="Arial" w:hAnsi="Arial" w:cs="Arial"/>
          <w:i/>
          <w:sz w:val="22"/>
          <w:szCs w:val="22"/>
        </w:rPr>
        <w:t>§ 17</w:t>
      </w:r>
      <w:r w:rsidR="00593380">
        <w:rPr>
          <w:rFonts w:ascii="Arial" w:hAnsi="Arial" w:cs="Arial"/>
          <w:i/>
          <w:sz w:val="22"/>
          <w:szCs w:val="22"/>
        </w:rPr>
        <w:t>a</w:t>
      </w:r>
      <w:r w:rsidRPr="002606D2">
        <w:rPr>
          <w:rFonts w:ascii="Arial" w:hAnsi="Arial" w:cs="Arial"/>
          <w:i/>
          <w:sz w:val="22"/>
          <w:szCs w:val="22"/>
        </w:rPr>
        <w:t xml:space="preserve"> odst. 2 zákona č. 200/1994 Sb</w:t>
      </w:r>
      <w:r>
        <w:rPr>
          <w:rFonts w:ascii="Arial" w:hAnsi="Arial" w:cs="Arial"/>
          <w:sz w:val="22"/>
          <w:szCs w:val="22"/>
        </w:rPr>
        <w:t>. stanovena na 25 000 Kč.</w:t>
      </w:r>
      <w:r w:rsidR="001A1A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 uvážením </w:t>
      </w:r>
      <w:r w:rsidR="001A1A2E">
        <w:rPr>
          <w:rFonts w:ascii="Arial" w:hAnsi="Arial" w:cs="Arial"/>
          <w:sz w:val="22"/>
          <w:szCs w:val="22"/>
        </w:rPr>
        <w:t>výše uvedených</w:t>
      </w:r>
      <w:r>
        <w:rPr>
          <w:rFonts w:ascii="Arial" w:hAnsi="Arial" w:cs="Arial"/>
          <w:sz w:val="22"/>
          <w:szCs w:val="22"/>
        </w:rPr>
        <w:t xml:space="preserve"> skutečností byla uložena </w:t>
      </w:r>
      <w:r w:rsidR="00464B35">
        <w:rPr>
          <w:rFonts w:ascii="Arial" w:hAnsi="Arial" w:cs="Arial"/>
          <w:sz w:val="22"/>
          <w:szCs w:val="22"/>
        </w:rPr>
        <w:t xml:space="preserve">panu </w:t>
      </w:r>
      <w:r w:rsidR="00363FCD">
        <w:rPr>
          <w:rFonts w:ascii="Arial" w:hAnsi="Arial" w:cs="Arial"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pokuta </w:t>
      </w:r>
      <w:r w:rsidR="00EF33AE">
        <w:rPr>
          <w:rFonts w:ascii="Arial" w:hAnsi="Arial" w:cs="Arial"/>
          <w:sz w:val="22"/>
          <w:szCs w:val="22"/>
        </w:rPr>
        <w:t>ve výši</w:t>
      </w:r>
      <w:r>
        <w:rPr>
          <w:rFonts w:ascii="Arial" w:hAnsi="Arial" w:cs="Arial"/>
          <w:sz w:val="22"/>
          <w:szCs w:val="22"/>
        </w:rPr>
        <w:t xml:space="preserve"> jen </w:t>
      </w:r>
      <w:r w:rsidR="00464B35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 xml:space="preserve"> % z její zákonem stanovené maximální výše 25 000 Kč.</w:t>
      </w:r>
    </w:p>
    <w:p w:rsidR="00814DAC" w:rsidRDefault="00814DAC" w:rsidP="00F30ABF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CA337A" w:rsidRPr="00115440" w:rsidRDefault="00115440" w:rsidP="00CA337A">
      <w:pPr>
        <w:tabs>
          <w:tab w:val="left" w:pos="9180"/>
        </w:tabs>
        <w:ind w:right="741"/>
        <w:jc w:val="both"/>
        <w:rPr>
          <w:rFonts w:ascii="Arial" w:hAnsi="Arial" w:cs="Arial"/>
          <w:bCs/>
          <w:sz w:val="22"/>
          <w:szCs w:val="22"/>
        </w:rPr>
      </w:pPr>
      <w:r w:rsidRPr="00115440">
        <w:rPr>
          <w:rFonts w:ascii="Arial" w:hAnsi="Arial" w:cs="Arial"/>
          <w:bCs/>
          <w:sz w:val="22"/>
          <w:szCs w:val="22"/>
        </w:rPr>
        <w:t>P</w:t>
      </w:r>
      <w:r w:rsidR="00CA337A" w:rsidRPr="00115440">
        <w:rPr>
          <w:rFonts w:ascii="Arial" w:hAnsi="Arial" w:cs="Arial"/>
          <w:bCs/>
          <w:sz w:val="22"/>
          <w:szCs w:val="22"/>
        </w:rPr>
        <w:t>oučení:</w:t>
      </w:r>
    </w:p>
    <w:p w:rsidR="00CA337A" w:rsidRPr="00115440" w:rsidRDefault="00CA337A" w:rsidP="0067527D">
      <w:pPr>
        <w:tabs>
          <w:tab w:val="left" w:pos="9180"/>
        </w:tabs>
        <w:ind w:firstLine="567"/>
        <w:jc w:val="both"/>
        <w:rPr>
          <w:rFonts w:ascii="Arial" w:hAnsi="Arial" w:cs="Arial"/>
          <w:bCs/>
          <w:sz w:val="22"/>
          <w:szCs w:val="22"/>
        </w:rPr>
      </w:pPr>
      <w:r w:rsidRPr="00115440">
        <w:rPr>
          <w:rFonts w:ascii="Arial" w:hAnsi="Arial" w:cs="Arial"/>
          <w:bCs/>
          <w:sz w:val="22"/>
          <w:szCs w:val="22"/>
        </w:rPr>
        <w:t>Proti tomuto rozhodnutí lze podat podle § 81 odst.</w:t>
      </w:r>
      <w:r w:rsidR="006D0040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1 a § 83 odst.</w:t>
      </w:r>
      <w:r w:rsidR="006D0040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1 zák.</w:t>
      </w:r>
      <w:r w:rsidR="00A257E6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č.</w:t>
      </w:r>
      <w:r w:rsidR="004D4402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500/2004 Sb., správní řád, odvolání k Českému úřadu zeměměřickému a katastrálnímu v</w:t>
      </w:r>
      <w:r w:rsidR="00115440">
        <w:rPr>
          <w:rFonts w:ascii="Arial" w:hAnsi="Arial" w:cs="Arial"/>
          <w:bCs/>
          <w:sz w:val="22"/>
          <w:szCs w:val="22"/>
        </w:rPr>
        <w:t> </w:t>
      </w:r>
      <w:r w:rsidRPr="00115440">
        <w:rPr>
          <w:rFonts w:ascii="Arial" w:hAnsi="Arial" w:cs="Arial"/>
          <w:bCs/>
          <w:sz w:val="22"/>
          <w:szCs w:val="22"/>
        </w:rPr>
        <w:t>Praze</w:t>
      </w:r>
      <w:r w:rsidR="00115440">
        <w:rPr>
          <w:rFonts w:ascii="Arial" w:hAnsi="Arial" w:cs="Arial"/>
          <w:bCs/>
          <w:sz w:val="22"/>
          <w:szCs w:val="22"/>
        </w:rPr>
        <w:t xml:space="preserve">, </w:t>
      </w:r>
      <w:r w:rsidR="00B27800">
        <w:rPr>
          <w:rFonts w:ascii="Arial" w:hAnsi="Arial" w:cs="Arial"/>
          <w:bCs/>
          <w:sz w:val="22"/>
          <w:szCs w:val="22"/>
        </w:rPr>
        <w:t xml:space="preserve">Pod Sídlištěm 1800/9, 182 11 </w:t>
      </w:r>
      <w:r w:rsidR="00115440">
        <w:rPr>
          <w:rFonts w:ascii="Arial" w:hAnsi="Arial" w:cs="Arial"/>
          <w:bCs/>
          <w:sz w:val="22"/>
          <w:szCs w:val="22"/>
        </w:rPr>
        <w:t>Praha 8 –</w:t>
      </w:r>
      <w:r w:rsidR="0067527D">
        <w:rPr>
          <w:rFonts w:ascii="Arial" w:hAnsi="Arial" w:cs="Arial"/>
          <w:bCs/>
          <w:sz w:val="22"/>
          <w:szCs w:val="22"/>
        </w:rPr>
        <w:t xml:space="preserve"> </w:t>
      </w:r>
      <w:r w:rsidR="00115440">
        <w:rPr>
          <w:rFonts w:ascii="Arial" w:hAnsi="Arial" w:cs="Arial"/>
          <w:bCs/>
          <w:sz w:val="22"/>
          <w:szCs w:val="22"/>
        </w:rPr>
        <w:t>Kob</w:t>
      </w:r>
      <w:r w:rsidR="00B27800">
        <w:rPr>
          <w:rFonts w:ascii="Arial" w:hAnsi="Arial" w:cs="Arial"/>
          <w:bCs/>
          <w:sz w:val="22"/>
          <w:szCs w:val="22"/>
        </w:rPr>
        <w:t>y</w:t>
      </w:r>
      <w:r w:rsidR="00115440">
        <w:rPr>
          <w:rFonts w:ascii="Arial" w:hAnsi="Arial" w:cs="Arial"/>
          <w:bCs/>
          <w:sz w:val="22"/>
          <w:szCs w:val="22"/>
        </w:rPr>
        <w:t xml:space="preserve">lisy, </w:t>
      </w:r>
      <w:r w:rsidRPr="00115440">
        <w:rPr>
          <w:rFonts w:ascii="Arial" w:hAnsi="Arial" w:cs="Arial"/>
          <w:bCs/>
          <w:sz w:val="22"/>
          <w:szCs w:val="22"/>
        </w:rPr>
        <w:t xml:space="preserve">ve lhůtě </w:t>
      </w:r>
      <w:proofErr w:type="gramStart"/>
      <w:r w:rsidRPr="00115440">
        <w:rPr>
          <w:rFonts w:ascii="Arial" w:hAnsi="Arial" w:cs="Arial"/>
          <w:bCs/>
          <w:sz w:val="22"/>
          <w:szCs w:val="22"/>
        </w:rPr>
        <w:t>15ti</w:t>
      </w:r>
      <w:proofErr w:type="gramEnd"/>
      <w:r w:rsidRPr="00115440">
        <w:rPr>
          <w:rFonts w:ascii="Arial" w:hAnsi="Arial" w:cs="Arial"/>
          <w:bCs/>
          <w:sz w:val="22"/>
          <w:szCs w:val="22"/>
        </w:rPr>
        <w:t xml:space="preserve"> dnů ode dne jeho doručení. Odvolání se podle § 86 odst.</w:t>
      </w:r>
      <w:r w:rsidR="004D4402" w:rsidRPr="00115440">
        <w:rPr>
          <w:rFonts w:ascii="Arial" w:hAnsi="Arial" w:cs="Arial"/>
          <w:bCs/>
          <w:sz w:val="22"/>
          <w:szCs w:val="22"/>
        </w:rPr>
        <w:t xml:space="preserve"> </w:t>
      </w:r>
      <w:r w:rsidRPr="00115440">
        <w:rPr>
          <w:rFonts w:ascii="Arial" w:hAnsi="Arial" w:cs="Arial"/>
          <w:bCs/>
          <w:sz w:val="22"/>
          <w:szCs w:val="22"/>
        </w:rPr>
        <w:t>1 téhož zákona podává u správního orgánu, který rozhodnutí vydal, tj</w:t>
      </w:r>
      <w:r w:rsidR="00B27800">
        <w:rPr>
          <w:rFonts w:ascii="Arial" w:hAnsi="Arial" w:cs="Arial"/>
          <w:bCs/>
          <w:sz w:val="22"/>
          <w:szCs w:val="22"/>
        </w:rPr>
        <w:t>.</w:t>
      </w:r>
      <w:r w:rsidRPr="00115440">
        <w:rPr>
          <w:rFonts w:ascii="Arial" w:hAnsi="Arial" w:cs="Arial"/>
          <w:bCs/>
          <w:sz w:val="22"/>
          <w:szCs w:val="22"/>
        </w:rPr>
        <w:t xml:space="preserve"> u </w:t>
      </w:r>
      <w:r w:rsidR="00DC2C7B">
        <w:rPr>
          <w:rFonts w:ascii="Arial" w:hAnsi="Arial" w:cs="Arial"/>
          <w:bCs/>
          <w:sz w:val="22"/>
          <w:szCs w:val="22"/>
        </w:rPr>
        <w:t>inspektorátu</w:t>
      </w:r>
      <w:r w:rsidRPr="00115440">
        <w:rPr>
          <w:rFonts w:ascii="Arial" w:hAnsi="Arial" w:cs="Arial"/>
          <w:bCs/>
          <w:sz w:val="22"/>
          <w:szCs w:val="22"/>
        </w:rPr>
        <w:t xml:space="preserve"> v </w:t>
      </w:r>
      <w:r w:rsidR="00B27800">
        <w:rPr>
          <w:rFonts w:ascii="Arial" w:hAnsi="Arial" w:cs="Arial"/>
          <w:bCs/>
          <w:sz w:val="22"/>
          <w:szCs w:val="22"/>
        </w:rPr>
        <w:t>Liberci</w:t>
      </w:r>
      <w:r w:rsidRPr="00115440">
        <w:rPr>
          <w:rFonts w:ascii="Arial" w:hAnsi="Arial" w:cs="Arial"/>
          <w:bCs/>
          <w:sz w:val="22"/>
          <w:szCs w:val="22"/>
        </w:rPr>
        <w:t>.</w:t>
      </w:r>
      <w:r w:rsidR="00610EF9">
        <w:rPr>
          <w:rFonts w:ascii="Arial" w:hAnsi="Arial" w:cs="Arial"/>
          <w:bCs/>
          <w:sz w:val="22"/>
          <w:szCs w:val="22"/>
        </w:rPr>
        <w:t xml:space="preserve"> Včas podané odvolání má odkladný účinek (§ 85 odst. 1 zákona č. 500/2004 Sb.). Lhůta pro podání odvolání začíná běžet ode dne následujícího po dni oznámení (doručení) písemného vyhotovení rozhodnutí, nejpozději však po uplynutí desátého dne ode dne, kdy bylo doručené a uložené rozhodnutí připraveno k vyzvednutí v provozovně provozovatele poštovních služeb (poště).</w:t>
      </w:r>
    </w:p>
    <w:p w:rsidR="00CA337A" w:rsidRDefault="00CA337A" w:rsidP="00CA337A">
      <w:pPr>
        <w:jc w:val="both"/>
        <w:rPr>
          <w:rFonts w:ascii="Arial" w:hAnsi="Arial" w:cs="Arial"/>
          <w:sz w:val="22"/>
          <w:szCs w:val="22"/>
        </w:rPr>
      </w:pPr>
    </w:p>
    <w:p w:rsidR="00D96A7A" w:rsidRPr="00115440" w:rsidRDefault="00D96A7A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4F20D0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Liberci dne </w:t>
      </w:r>
      <w:r w:rsidR="00DC2C7B">
        <w:rPr>
          <w:rFonts w:ascii="Arial" w:hAnsi="Arial" w:cs="Arial"/>
          <w:sz w:val="22"/>
          <w:szCs w:val="22"/>
        </w:rPr>
        <w:t>2</w:t>
      </w:r>
      <w:r w:rsidR="008F745B">
        <w:rPr>
          <w:rFonts w:ascii="Arial" w:hAnsi="Arial" w:cs="Arial"/>
          <w:sz w:val="22"/>
          <w:szCs w:val="22"/>
        </w:rPr>
        <w:t>4</w:t>
      </w:r>
      <w:r w:rsidR="0067527D">
        <w:rPr>
          <w:rFonts w:ascii="Arial" w:hAnsi="Arial" w:cs="Arial"/>
          <w:sz w:val="22"/>
          <w:szCs w:val="22"/>
        </w:rPr>
        <w:t xml:space="preserve">. </w:t>
      </w:r>
      <w:r w:rsidR="00DC2C7B">
        <w:rPr>
          <w:rFonts w:ascii="Arial" w:hAnsi="Arial" w:cs="Arial"/>
          <w:sz w:val="22"/>
          <w:szCs w:val="22"/>
        </w:rPr>
        <w:t>11</w:t>
      </w:r>
      <w:r w:rsidR="0067527D">
        <w:rPr>
          <w:rFonts w:ascii="Arial" w:hAnsi="Arial" w:cs="Arial"/>
          <w:sz w:val="22"/>
          <w:szCs w:val="22"/>
        </w:rPr>
        <w:t>. 201</w:t>
      </w:r>
      <w:r w:rsidR="00DC2C7B">
        <w:rPr>
          <w:rFonts w:ascii="Arial" w:hAnsi="Arial" w:cs="Arial"/>
          <w:sz w:val="22"/>
          <w:szCs w:val="22"/>
        </w:rPr>
        <w:t>4</w:t>
      </w:r>
    </w:p>
    <w:p w:rsidR="00CA31EF" w:rsidRDefault="00CA31EF" w:rsidP="00CA337A">
      <w:pPr>
        <w:jc w:val="both"/>
        <w:rPr>
          <w:rFonts w:ascii="Arial" w:hAnsi="Arial" w:cs="Arial"/>
          <w:sz w:val="22"/>
          <w:szCs w:val="22"/>
        </w:rPr>
      </w:pPr>
    </w:p>
    <w:p w:rsidR="00C4047A" w:rsidRDefault="00610EF9" w:rsidP="00C4047A">
      <w:pPr>
        <w:ind w:firstLine="552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AD2BF7">
        <w:rPr>
          <w:rFonts w:ascii="Arial" w:hAnsi="Arial" w:cs="Arial"/>
          <w:sz w:val="22"/>
          <w:szCs w:val="22"/>
        </w:rPr>
        <w:t>Ing. Jiří Barták</w:t>
      </w:r>
    </w:p>
    <w:p w:rsidR="00CA31EF" w:rsidRPr="004B6AE7" w:rsidRDefault="00C4047A" w:rsidP="00C404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</w:t>
      </w:r>
      <w:r w:rsidR="00610EF9">
        <w:rPr>
          <w:rFonts w:ascii="Arial" w:hAnsi="Arial" w:cs="Arial"/>
          <w:sz w:val="22"/>
          <w:szCs w:val="22"/>
        </w:rPr>
        <w:t xml:space="preserve">       </w:t>
      </w:r>
      <w:r w:rsidR="00AD2BF7">
        <w:rPr>
          <w:rFonts w:ascii="Arial" w:hAnsi="Arial" w:cs="Arial"/>
          <w:sz w:val="22"/>
          <w:szCs w:val="22"/>
        </w:rPr>
        <w:t xml:space="preserve">ředitel </w:t>
      </w:r>
      <w:r>
        <w:rPr>
          <w:rFonts w:ascii="Arial" w:hAnsi="Arial" w:cs="Arial"/>
          <w:sz w:val="22"/>
          <w:szCs w:val="22"/>
        </w:rPr>
        <w:t>inspektorátu</w:t>
      </w:r>
      <w:r w:rsidR="00AD2BF7">
        <w:rPr>
          <w:rFonts w:ascii="Arial" w:hAnsi="Arial" w:cs="Arial"/>
          <w:sz w:val="22"/>
          <w:szCs w:val="22"/>
        </w:rPr>
        <w:t xml:space="preserve"> v Liberci</w:t>
      </w:r>
    </w:p>
    <w:p w:rsidR="00541448" w:rsidRDefault="00541448" w:rsidP="00CA337A">
      <w:pPr>
        <w:jc w:val="both"/>
        <w:rPr>
          <w:rFonts w:ascii="Arial" w:hAnsi="Arial" w:cs="Arial"/>
          <w:sz w:val="22"/>
          <w:szCs w:val="22"/>
        </w:rPr>
      </w:pPr>
    </w:p>
    <w:p w:rsidR="00541448" w:rsidRDefault="00541448" w:rsidP="00CA337A">
      <w:pPr>
        <w:jc w:val="both"/>
        <w:rPr>
          <w:rFonts w:ascii="Arial" w:hAnsi="Arial" w:cs="Arial"/>
          <w:sz w:val="22"/>
          <w:szCs w:val="22"/>
        </w:rPr>
      </w:pPr>
    </w:p>
    <w:p w:rsidR="00541448" w:rsidRDefault="00541448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4B21AF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7527D">
        <w:rPr>
          <w:rFonts w:ascii="Arial" w:hAnsi="Arial" w:cs="Arial"/>
          <w:sz w:val="22"/>
          <w:szCs w:val="22"/>
        </w:rPr>
        <w:t xml:space="preserve">říloha </w:t>
      </w:r>
    </w:p>
    <w:p w:rsidR="0067527D" w:rsidRDefault="0067527D" w:rsidP="0067527D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poštovní poukázka</w:t>
      </w: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</w:p>
    <w:p w:rsidR="0067527D" w:rsidRDefault="0067527D" w:rsidP="00CA33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oznámeno doručením</w:t>
      </w:r>
    </w:p>
    <w:p w:rsidR="00691B73" w:rsidRDefault="00691B73" w:rsidP="00691B73">
      <w:pPr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</w:p>
    <w:sectPr w:rsidR="00691B73" w:rsidSect="002C515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270" w:rsidRDefault="008D7270" w:rsidP="001953F5">
      <w:r>
        <w:separator/>
      </w:r>
    </w:p>
  </w:endnote>
  <w:endnote w:type="continuationSeparator" w:id="0">
    <w:p w:rsidR="008D7270" w:rsidRDefault="008D7270" w:rsidP="00195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10" w:rsidRDefault="008A4E10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9355"/>
      <w:docPartObj>
        <w:docPartGallery w:val="Page Numbers (Bottom of Page)"/>
        <w:docPartUnique/>
      </w:docPartObj>
    </w:sdtPr>
    <w:sdtContent>
      <w:sdt>
        <w:sdtPr>
          <w:id w:val="37899295"/>
          <w:docPartObj>
            <w:docPartGallery w:val="Page Numbers (Top of Page)"/>
            <w:docPartUnique/>
          </w:docPartObj>
        </w:sdtPr>
        <w:sdtContent>
          <w:p w:rsidR="008A4E10" w:rsidRDefault="008A4E10">
            <w:pPr>
              <w:pStyle w:val="Zpat"/>
              <w:jc w:val="center"/>
            </w:pPr>
            <w:r>
              <w:t xml:space="preserve">Stránka </w:t>
            </w:r>
            <w:r w:rsidR="006E091A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6E091A">
              <w:rPr>
                <w:b/>
              </w:rPr>
              <w:fldChar w:fldCharType="separate"/>
            </w:r>
            <w:r w:rsidR="00E1377A">
              <w:rPr>
                <w:b/>
                <w:noProof/>
              </w:rPr>
              <w:t>3</w:t>
            </w:r>
            <w:r w:rsidR="006E091A">
              <w:rPr>
                <w:b/>
              </w:rPr>
              <w:fldChar w:fldCharType="end"/>
            </w:r>
            <w:r>
              <w:t xml:space="preserve"> z </w:t>
            </w:r>
            <w:r w:rsidR="006E091A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6E091A">
              <w:rPr>
                <w:b/>
              </w:rPr>
              <w:fldChar w:fldCharType="separate"/>
            </w:r>
            <w:r w:rsidR="00E1377A">
              <w:rPr>
                <w:b/>
                <w:noProof/>
              </w:rPr>
              <w:t>3</w:t>
            </w:r>
            <w:r w:rsidR="006E091A">
              <w:rPr>
                <w:b/>
              </w:rPr>
              <w:fldChar w:fldCharType="end"/>
            </w:r>
          </w:p>
        </w:sdtContent>
      </w:sdt>
    </w:sdtContent>
  </w:sdt>
  <w:p w:rsidR="008A4E10" w:rsidRDefault="008A4E10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10" w:rsidRDefault="008A4E10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270" w:rsidRDefault="008D7270" w:rsidP="001953F5">
      <w:r>
        <w:separator/>
      </w:r>
    </w:p>
  </w:footnote>
  <w:footnote w:type="continuationSeparator" w:id="0">
    <w:p w:rsidR="008D7270" w:rsidRDefault="008D7270" w:rsidP="001953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10" w:rsidRDefault="008A4E1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10" w:rsidRDefault="008A4E10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4E10" w:rsidRDefault="008A4E10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599"/>
    <w:multiLevelType w:val="hybridMultilevel"/>
    <w:tmpl w:val="10BA0566"/>
    <w:lvl w:ilvl="0" w:tplc="D10EBF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0C77637"/>
    <w:multiLevelType w:val="hybridMultilevel"/>
    <w:tmpl w:val="C2724050"/>
    <w:lvl w:ilvl="0" w:tplc="6C7A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46A91"/>
    <w:multiLevelType w:val="hybridMultilevel"/>
    <w:tmpl w:val="A1024DC6"/>
    <w:lvl w:ilvl="0" w:tplc="4ECA1D26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DB61B5"/>
    <w:multiLevelType w:val="hybridMultilevel"/>
    <w:tmpl w:val="25E88B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5E79D0"/>
    <w:multiLevelType w:val="hybridMultilevel"/>
    <w:tmpl w:val="E6C46B4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8863F0"/>
    <w:multiLevelType w:val="hybridMultilevel"/>
    <w:tmpl w:val="C26E8E32"/>
    <w:lvl w:ilvl="0" w:tplc="89C81DA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C2A03EE"/>
    <w:multiLevelType w:val="hybridMultilevel"/>
    <w:tmpl w:val="E7EAB4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E849B4"/>
    <w:multiLevelType w:val="hybridMultilevel"/>
    <w:tmpl w:val="D74C1816"/>
    <w:lvl w:ilvl="0" w:tplc="F5B4B9F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597FEA"/>
    <w:multiLevelType w:val="hybridMultilevel"/>
    <w:tmpl w:val="140089F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B220C3"/>
    <w:multiLevelType w:val="hybridMultilevel"/>
    <w:tmpl w:val="E33C25AC"/>
    <w:lvl w:ilvl="0" w:tplc="0266766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0A12E24"/>
    <w:multiLevelType w:val="hybridMultilevel"/>
    <w:tmpl w:val="BFC223B8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E73EF2"/>
    <w:multiLevelType w:val="hybridMultilevel"/>
    <w:tmpl w:val="0F84A274"/>
    <w:lvl w:ilvl="0" w:tplc="072ED0F0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49CF5F0F"/>
    <w:multiLevelType w:val="hybridMultilevel"/>
    <w:tmpl w:val="22BE590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A219D4"/>
    <w:multiLevelType w:val="hybridMultilevel"/>
    <w:tmpl w:val="C9C8B632"/>
    <w:lvl w:ilvl="0" w:tplc="3042C218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0D45DB"/>
    <w:multiLevelType w:val="hybridMultilevel"/>
    <w:tmpl w:val="568CCD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A0EE5"/>
    <w:multiLevelType w:val="hybridMultilevel"/>
    <w:tmpl w:val="2AB84862"/>
    <w:lvl w:ilvl="0" w:tplc="E3444F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41A0E63"/>
    <w:multiLevelType w:val="hybridMultilevel"/>
    <w:tmpl w:val="BF106866"/>
    <w:lvl w:ilvl="0" w:tplc="98E2B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E82FFE"/>
    <w:multiLevelType w:val="hybridMultilevel"/>
    <w:tmpl w:val="AD842922"/>
    <w:lvl w:ilvl="0" w:tplc="FA7873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0"/>
  </w:num>
  <w:num w:numId="5">
    <w:abstractNumId w:val="17"/>
  </w:num>
  <w:num w:numId="6">
    <w:abstractNumId w:val="3"/>
  </w:num>
  <w:num w:numId="7">
    <w:abstractNumId w:val="8"/>
  </w:num>
  <w:num w:numId="8">
    <w:abstractNumId w:val="4"/>
  </w:num>
  <w:num w:numId="9">
    <w:abstractNumId w:val="16"/>
  </w:num>
  <w:num w:numId="10">
    <w:abstractNumId w:val="14"/>
  </w:num>
  <w:num w:numId="11">
    <w:abstractNumId w:val="12"/>
  </w:num>
  <w:num w:numId="12">
    <w:abstractNumId w:val="15"/>
  </w:num>
  <w:num w:numId="13">
    <w:abstractNumId w:val="1"/>
  </w:num>
  <w:num w:numId="14">
    <w:abstractNumId w:val="11"/>
  </w:num>
  <w:num w:numId="15">
    <w:abstractNumId w:val="9"/>
  </w:num>
  <w:num w:numId="16">
    <w:abstractNumId w:val="7"/>
  </w:num>
  <w:num w:numId="17">
    <w:abstractNumId w:val="2"/>
  </w:num>
  <w:num w:numId="18">
    <w:abstractNumId w:val="5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37A"/>
    <w:rsid w:val="0000011E"/>
    <w:rsid w:val="0000140C"/>
    <w:rsid w:val="00001D5B"/>
    <w:rsid w:val="000026BB"/>
    <w:rsid w:val="00003A2F"/>
    <w:rsid w:val="000107A6"/>
    <w:rsid w:val="00012217"/>
    <w:rsid w:val="00015AB7"/>
    <w:rsid w:val="0001725D"/>
    <w:rsid w:val="00020107"/>
    <w:rsid w:val="00021A96"/>
    <w:rsid w:val="00026C09"/>
    <w:rsid w:val="000322AD"/>
    <w:rsid w:val="000358B5"/>
    <w:rsid w:val="00036BDA"/>
    <w:rsid w:val="00036C6E"/>
    <w:rsid w:val="00036E09"/>
    <w:rsid w:val="00044E34"/>
    <w:rsid w:val="00045E51"/>
    <w:rsid w:val="0005172E"/>
    <w:rsid w:val="000518FC"/>
    <w:rsid w:val="000525DE"/>
    <w:rsid w:val="00052F82"/>
    <w:rsid w:val="00062204"/>
    <w:rsid w:val="00067CD7"/>
    <w:rsid w:val="0007124F"/>
    <w:rsid w:val="000765E4"/>
    <w:rsid w:val="00082EA0"/>
    <w:rsid w:val="000846D4"/>
    <w:rsid w:val="00086EF3"/>
    <w:rsid w:val="00092560"/>
    <w:rsid w:val="00092760"/>
    <w:rsid w:val="00092AC7"/>
    <w:rsid w:val="00094070"/>
    <w:rsid w:val="0009410A"/>
    <w:rsid w:val="000B5ED3"/>
    <w:rsid w:val="000B697B"/>
    <w:rsid w:val="000C1A0D"/>
    <w:rsid w:val="000C33FA"/>
    <w:rsid w:val="000C4D19"/>
    <w:rsid w:val="000C6AA7"/>
    <w:rsid w:val="000D1344"/>
    <w:rsid w:val="000D19AD"/>
    <w:rsid w:val="000D4C85"/>
    <w:rsid w:val="000E015F"/>
    <w:rsid w:val="000E0A25"/>
    <w:rsid w:val="000E123A"/>
    <w:rsid w:val="000E13AA"/>
    <w:rsid w:val="000E4560"/>
    <w:rsid w:val="000E5D85"/>
    <w:rsid w:val="000E6C86"/>
    <w:rsid w:val="000F329A"/>
    <w:rsid w:val="000F4B74"/>
    <w:rsid w:val="000F4DBE"/>
    <w:rsid w:val="00105C36"/>
    <w:rsid w:val="001068F8"/>
    <w:rsid w:val="00107FCD"/>
    <w:rsid w:val="001129F8"/>
    <w:rsid w:val="00115440"/>
    <w:rsid w:val="001173C7"/>
    <w:rsid w:val="0011777E"/>
    <w:rsid w:val="00120116"/>
    <w:rsid w:val="00125712"/>
    <w:rsid w:val="00130DBF"/>
    <w:rsid w:val="001325D5"/>
    <w:rsid w:val="00133391"/>
    <w:rsid w:val="0013436D"/>
    <w:rsid w:val="00134EC7"/>
    <w:rsid w:val="00137135"/>
    <w:rsid w:val="001405B8"/>
    <w:rsid w:val="00143772"/>
    <w:rsid w:val="001442C5"/>
    <w:rsid w:val="00146953"/>
    <w:rsid w:val="00150900"/>
    <w:rsid w:val="00154B25"/>
    <w:rsid w:val="00156520"/>
    <w:rsid w:val="00162AA4"/>
    <w:rsid w:val="00166735"/>
    <w:rsid w:val="00171751"/>
    <w:rsid w:val="00171FE1"/>
    <w:rsid w:val="00177CB8"/>
    <w:rsid w:val="001840D4"/>
    <w:rsid w:val="001906A8"/>
    <w:rsid w:val="00192B41"/>
    <w:rsid w:val="001953F5"/>
    <w:rsid w:val="001A17B1"/>
    <w:rsid w:val="001A1A2E"/>
    <w:rsid w:val="001A214F"/>
    <w:rsid w:val="001A26E1"/>
    <w:rsid w:val="001A2CA1"/>
    <w:rsid w:val="001B0143"/>
    <w:rsid w:val="001B21AB"/>
    <w:rsid w:val="001C1C7C"/>
    <w:rsid w:val="001C20DF"/>
    <w:rsid w:val="001C466D"/>
    <w:rsid w:val="001C7166"/>
    <w:rsid w:val="001D143A"/>
    <w:rsid w:val="001D4611"/>
    <w:rsid w:val="001D6BE9"/>
    <w:rsid w:val="001D6C92"/>
    <w:rsid w:val="001E589D"/>
    <w:rsid w:val="001E6B45"/>
    <w:rsid w:val="001F2E02"/>
    <w:rsid w:val="001F4D43"/>
    <w:rsid w:val="001F62C0"/>
    <w:rsid w:val="0020072A"/>
    <w:rsid w:val="002030E9"/>
    <w:rsid w:val="002042F6"/>
    <w:rsid w:val="002058C4"/>
    <w:rsid w:val="00207D16"/>
    <w:rsid w:val="002158B5"/>
    <w:rsid w:val="00217B5E"/>
    <w:rsid w:val="00217D9F"/>
    <w:rsid w:val="0022608C"/>
    <w:rsid w:val="00227932"/>
    <w:rsid w:val="00227CEB"/>
    <w:rsid w:val="00227D9E"/>
    <w:rsid w:val="00231F26"/>
    <w:rsid w:val="00232F48"/>
    <w:rsid w:val="00233BE6"/>
    <w:rsid w:val="00245427"/>
    <w:rsid w:val="00253563"/>
    <w:rsid w:val="0025520E"/>
    <w:rsid w:val="002606D2"/>
    <w:rsid w:val="002609CC"/>
    <w:rsid w:val="00261297"/>
    <w:rsid w:val="00263553"/>
    <w:rsid w:val="0026398B"/>
    <w:rsid w:val="00265601"/>
    <w:rsid w:val="00266512"/>
    <w:rsid w:val="0027020E"/>
    <w:rsid w:val="00272E35"/>
    <w:rsid w:val="00273C3E"/>
    <w:rsid w:val="00276091"/>
    <w:rsid w:val="002777C7"/>
    <w:rsid w:val="002811A3"/>
    <w:rsid w:val="0028284F"/>
    <w:rsid w:val="00282D45"/>
    <w:rsid w:val="00282E00"/>
    <w:rsid w:val="002853FD"/>
    <w:rsid w:val="00285B28"/>
    <w:rsid w:val="00286E5E"/>
    <w:rsid w:val="00292375"/>
    <w:rsid w:val="00292AD2"/>
    <w:rsid w:val="00294889"/>
    <w:rsid w:val="00295A0C"/>
    <w:rsid w:val="0029747B"/>
    <w:rsid w:val="00297F88"/>
    <w:rsid w:val="002A0BA1"/>
    <w:rsid w:val="002A11A7"/>
    <w:rsid w:val="002A1A11"/>
    <w:rsid w:val="002A3FE4"/>
    <w:rsid w:val="002A5F9F"/>
    <w:rsid w:val="002A6538"/>
    <w:rsid w:val="002A696B"/>
    <w:rsid w:val="002B0B54"/>
    <w:rsid w:val="002B5241"/>
    <w:rsid w:val="002C28B4"/>
    <w:rsid w:val="002C5152"/>
    <w:rsid w:val="002C598E"/>
    <w:rsid w:val="002C7C46"/>
    <w:rsid w:val="002D4DDF"/>
    <w:rsid w:val="002D5318"/>
    <w:rsid w:val="002D538F"/>
    <w:rsid w:val="002E213F"/>
    <w:rsid w:val="002E36E8"/>
    <w:rsid w:val="002E61E2"/>
    <w:rsid w:val="002E794C"/>
    <w:rsid w:val="002F0E7B"/>
    <w:rsid w:val="002F1736"/>
    <w:rsid w:val="002F3B88"/>
    <w:rsid w:val="002F3D3E"/>
    <w:rsid w:val="002F4E33"/>
    <w:rsid w:val="002F6F97"/>
    <w:rsid w:val="0030009B"/>
    <w:rsid w:val="003022F5"/>
    <w:rsid w:val="00320DBF"/>
    <w:rsid w:val="00321AB1"/>
    <w:rsid w:val="00324486"/>
    <w:rsid w:val="00325105"/>
    <w:rsid w:val="003252C3"/>
    <w:rsid w:val="00326DAF"/>
    <w:rsid w:val="00327A23"/>
    <w:rsid w:val="0033109A"/>
    <w:rsid w:val="00342290"/>
    <w:rsid w:val="0034288C"/>
    <w:rsid w:val="0034702C"/>
    <w:rsid w:val="00354C11"/>
    <w:rsid w:val="00355449"/>
    <w:rsid w:val="0035722C"/>
    <w:rsid w:val="0036352F"/>
    <w:rsid w:val="00363FCD"/>
    <w:rsid w:val="003646BD"/>
    <w:rsid w:val="003675A4"/>
    <w:rsid w:val="003705B6"/>
    <w:rsid w:val="00370F0F"/>
    <w:rsid w:val="00373C59"/>
    <w:rsid w:val="00376B2E"/>
    <w:rsid w:val="00377055"/>
    <w:rsid w:val="0038356E"/>
    <w:rsid w:val="003841AC"/>
    <w:rsid w:val="00385633"/>
    <w:rsid w:val="00385EBB"/>
    <w:rsid w:val="003905C1"/>
    <w:rsid w:val="00396802"/>
    <w:rsid w:val="003972A8"/>
    <w:rsid w:val="003A5BB6"/>
    <w:rsid w:val="003A7A13"/>
    <w:rsid w:val="003A7E18"/>
    <w:rsid w:val="003B1FE3"/>
    <w:rsid w:val="003B271E"/>
    <w:rsid w:val="003B584E"/>
    <w:rsid w:val="003B6AF9"/>
    <w:rsid w:val="003B7169"/>
    <w:rsid w:val="003C0BFA"/>
    <w:rsid w:val="003C45F2"/>
    <w:rsid w:val="003C59D3"/>
    <w:rsid w:val="003C7973"/>
    <w:rsid w:val="003D615C"/>
    <w:rsid w:val="003E089C"/>
    <w:rsid w:val="003E1F91"/>
    <w:rsid w:val="003E2D18"/>
    <w:rsid w:val="003E2FF0"/>
    <w:rsid w:val="003E31D8"/>
    <w:rsid w:val="003E6886"/>
    <w:rsid w:val="003F20D4"/>
    <w:rsid w:val="003F667F"/>
    <w:rsid w:val="004031BB"/>
    <w:rsid w:val="00403C68"/>
    <w:rsid w:val="00413767"/>
    <w:rsid w:val="004305BF"/>
    <w:rsid w:val="004313BB"/>
    <w:rsid w:val="00432FFB"/>
    <w:rsid w:val="00435455"/>
    <w:rsid w:val="00435802"/>
    <w:rsid w:val="00441428"/>
    <w:rsid w:val="00442E60"/>
    <w:rsid w:val="00443AF5"/>
    <w:rsid w:val="00444C24"/>
    <w:rsid w:val="0044703D"/>
    <w:rsid w:val="00451EF6"/>
    <w:rsid w:val="00451F13"/>
    <w:rsid w:val="00452217"/>
    <w:rsid w:val="00452CBA"/>
    <w:rsid w:val="004547F9"/>
    <w:rsid w:val="004575EA"/>
    <w:rsid w:val="00457827"/>
    <w:rsid w:val="00460A55"/>
    <w:rsid w:val="0046109B"/>
    <w:rsid w:val="004615C8"/>
    <w:rsid w:val="00464604"/>
    <w:rsid w:val="00464B35"/>
    <w:rsid w:val="00465966"/>
    <w:rsid w:val="0047167B"/>
    <w:rsid w:val="004717C5"/>
    <w:rsid w:val="004732D3"/>
    <w:rsid w:val="004773F0"/>
    <w:rsid w:val="004777A7"/>
    <w:rsid w:val="00486A49"/>
    <w:rsid w:val="00490731"/>
    <w:rsid w:val="00490DAC"/>
    <w:rsid w:val="00490F03"/>
    <w:rsid w:val="0049186B"/>
    <w:rsid w:val="004935DE"/>
    <w:rsid w:val="00496FEC"/>
    <w:rsid w:val="004A22D5"/>
    <w:rsid w:val="004A56B8"/>
    <w:rsid w:val="004A74B0"/>
    <w:rsid w:val="004B21AF"/>
    <w:rsid w:val="004B3442"/>
    <w:rsid w:val="004B5690"/>
    <w:rsid w:val="004B5839"/>
    <w:rsid w:val="004B6AE7"/>
    <w:rsid w:val="004C1927"/>
    <w:rsid w:val="004C23A9"/>
    <w:rsid w:val="004C2B52"/>
    <w:rsid w:val="004C608C"/>
    <w:rsid w:val="004D0625"/>
    <w:rsid w:val="004D4402"/>
    <w:rsid w:val="004D4E74"/>
    <w:rsid w:val="004D7FDE"/>
    <w:rsid w:val="004E1390"/>
    <w:rsid w:val="004E2C56"/>
    <w:rsid w:val="004E4916"/>
    <w:rsid w:val="004E4B04"/>
    <w:rsid w:val="004E4DD7"/>
    <w:rsid w:val="004F092A"/>
    <w:rsid w:val="004F13C9"/>
    <w:rsid w:val="004F20D0"/>
    <w:rsid w:val="004F5036"/>
    <w:rsid w:val="00500F7D"/>
    <w:rsid w:val="00504348"/>
    <w:rsid w:val="00505130"/>
    <w:rsid w:val="00514484"/>
    <w:rsid w:val="005160C1"/>
    <w:rsid w:val="0051624A"/>
    <w:rsid w:val="005163EB"/>
    <w:rsid w:val="0051680C"/>
    <w:rsid w:val="00521251"/>
    <w:rsid w:val="00530E74"/>
    <w:rsid w:val="00533F70"/>
    <w:rsid w:val="0053798D"/>
    <w:rsid w:val="00540F6F"/>
    <w:rsid w:val="00541448"/>
    <w:rsid w:val="00547D3C"/>
    <w:rsid w:val="00553F5F"/>
    <w:rsid w:val="00554332"/>
    <w:rsid w:val="0056066B"/>
    <w:rsid w:val="005607B9"/>
    <w:rsid w:val="00563593"/>
    <w:rsid w:val="00564EE3"/>
    <w:rsid w:val="00565AB8"/>
    <w:rsid w:val="00572891"/>
    <w:rsid w:val="00576C3F"/>
    <w:rsid w:val="00581E27"/>
    <w:rsid w:val="005877B3"/>
    <w:rsid w:val="005926DC"/>
    <w:rsid w:val="00593380"/>
    <w:rsid w:val="00595C0E"/>
    <w:rsid w:val="005965AF"/>
    <w:rsid w:val="005A198F"/>
    <w:rsid w:val="005A7EAE"/>
    <w:rsid w:val="005B1AF2"/>
    <w:rsid w:val="005B4FC8"/>
    <w:rsid w:val="005B6F95"/>
    <w:rsid w:val="005C0C05"/>
    <w:rsid w:val="005C1BFE"/>
    <w:rsid w:val="005C257C"/>
    <w:rsid w:val="005C342B"/>
    <w:rsid w:val="005C3F00"/>
    <w:rsid w:val="005C6011"/>
    <w:rsid w:val="005C6C97"/>
    <w:rsid w:val="005D0223"/>
    <w:rsid w:val="005D0EA2"/>
    <w:rsid w:val="005D27C0"/>
    <w:rsid w:val="005E187B"/>
    <w:rsid w:val="005E1903"/>
    <w:rsid w:val="005E51D8"/>
    <w:rsid w:val="005E59FC"/>
    <w:rsid w:val="005E69B5"/>
    <w:rsid w:val="005E6A0A"/>
    <w:rsid w:val="005F0161"/>
    <w:rsid w:val="005F07ED"/>
    <w:rsid w:val="005F272E"/>
    <w:rsid w:val="005F2978"/>
    <w:rsid w:val="00601A81"/>
    <w:rsid w:val="0060459A"/>
    <w:rsid w:val="00604C1A"/>
    <w:rsid w:val="006069E8"/>
    <w:rsid w:val="00610EF9"/>
    <w:rsid w:val="00611AF1"/>
    <w:rsid w:val="00612D8C"/>
    <w:rsid w:val="006143B2"/>
    <w:rsid w:val="006159D9"/>
    <w:rsid w:val="006163F9"/>
    <w:rsid w:val="00621B99"/>
    <w:rsid w:val="006414C9"/>
    <w:rsid w:val="00647E35"/>
    <w:rsid w:val="006542EF"/>
    <w:rsid w:val="00654F77"/>
    <w:rsid w:val="00657C24"/>
    <w:rsid w:val="00670C7A"/>
    <w:rsid w:val="0067179F"/>
    <w:rsid w:val="00671E31"/>
    <w:rsid w:val="0067527D"/>
    <w:rsid w:val="00676B23"/>
    <w:rsid w:val="00680768"/>
    <w:rsid w:val="00681549"/>
    <w:rsid w:val="006824AA"/>
    <w:rsid w:val="00684377"/>
    <w:rsid w:val="00690E2E"/>
    <w:rsid w:val="00691B73"/>
    <w:rsid w:val="00693E4B"/>
    <w:rsid w:val="006945FE"/>
    <w:rsid w:val="006A52D0"/>
    <w:rsid w:val="006A72CD"/>
    <w:rsid w:val="006B3BA0"/>
    <w:rsid w:val="006B3F2D"/>
    <w:rsid w:val="006B7FCD"/>
    <w:rsid w:val="006C1113"/>
    <w:rsid w:val="006D0040"/>
    <w:rsid w:val="006D1C52"/>
    <w:rsid w:val="006D3C2D"/>
    <w:rsid w:val="006D5688"/>
    <w:rsid w:val="006D6ABD"/>
    <w:rsid w:val="006E091A"/>
    <w:rsid w:val="006E0F73"/>
    <w:rsid w:val="006E1CB6"/>
    <w:rsid w:val="006E31E0"/>
    <w:rsid w:val="006E3F13"/>
    <w:rsid w:val="006E4B64"/>
    <w:rsid w:val="006F150B"/>
    <w:rsid w:val="006F328E"/>
    <w:rsid w:val="006F522D"/>
    <w:rsid w:val="006F7654"/>
    <w:rsid w:val="007008B9"/>
    <w:rsid w:val="007037D8"/>
    <w:rsid w:val="0070434D"/>
    <w:rsid w:val="00705983"/>
    <w:rsid w:val="00707DAB"/>
    <w:rsid w:val="00711B04"/>
    <w:rsid w:val="00714E38"/>
    <w:rsid w:val="007341DA"/>
    <w:rsid w:val="00735CA0"/>
    <w:rsid w:val="007402C8"/>
    <w:rsid w:val="00744213"/>
    <w:rsid w:val="007448F1"/>
    <w:rsid w:val="00751402"/>
    <w:rsid w:val="00752769"/>
    <w:rsid w:val="00752ABD"/>
    <w:rsid w:val="00753ADA"/>
    <w:rsid w:val="00754E22"/>
    <w:rsid w:val="007632D0"/>
    <w:rsid w:val="007634DC"/>
    <w:rsid w:val="007656E0"/>
    <w:rsid w:val="00770875"/>
    <w:rsid w:val="00776D52"/>
    <w:rsid w:val="0078084E"/>
    <w:rsid w:val="007839E7"/>
    <w:rsid w:val="007850FD"/>
    <w:rsid w:val="007855C0"/>
    <w:rsid w:val="00790EF8"/>
    <w:rsid w:val="00795CCB"/>
    <w:rsid w:val="007A1BB1"/>
    <w:rsid w:val="007A30BA"/>
    <w:rsid w:val="007A4819"/>
    <w:rsid w:val="007A5BF0"/>
    <w:rsid w:val="007A6442"/>
    <w:rsid w:val="007A6F08"/>
    <w:rsid w:val="007A7998"/>
    <w:rsid w:val="007B23F1"/>
    <w:rsid w:val="007B2BC1"/>
    <w:rsid w:val="007B6661"/>
    <w:rsid w:val="007C3B04"/>
    <w:rsid w:val="007C4A43"/>
    <w:rsid w:val="007D2B60"/>
    <w:rsid w:val="007E1EB8"/>
    <w:rsid w:val="007E234D"/>
    <w:rsid w:val="007E3C32"/>
    <w:rsid w:val="007E47D9"/>
    <w:rsid w:val="007E5F83"/>
    <w:rsid w:val="007F04D8"/>
    <w:rsid w:val="00802555"/>
    <w:rsid w:val="00806550"/>
    <w:rsid w:val="00806966"/>
    <w:rsid w:val="00812DC0"/>
    <w:rsid w:val="00814DAC"/>
    <w:rsid w:val="008205C2"/>
    <w:rsid w:val="00820B39"/>
    <w:rsid w:val="00821E96"/>
    <w:rsid w:val="00822A6D"/>
    <w:rsid w:val="00824A50"/>
    <w:rsid w:val="00830EAE"/>
    <w:rsid w:val="00834B69"/>
    <w:rsid w:val="00840719"/>
    <w:rsid w:val="00841CE5"/>
    <w:rsid w:val="008435BF"/>
    <w:rsid w:val="0084742B"/>
    <w:rsid w:val="00850004"/>
    <w:rsid w:val="00850D52"/>
    <w:rsid w:val="00850D73"/>
    <w:rsid w:val="00860E33"/>
    <w:rsid w:val="00862C00"/>
    <w:rsid w:val="008646E1"/>
    <w:rsid w:val="00867B0C"/>
    <w:rsid w:val="00880D5E"/>
    <w:rsid w:val="00882AC3"/>
    <w:rsid w:val="00883254"/>
    <w:rsid w:val="00884346"/>
    <w:rsid w:val="00886D17"/>
    <w:rsid w:val="00887FB6"/>
    <w:rsid w:val="008900FC"/>
    <w:rsid w:val="008A31B1"/>
    <w:rsid w:val="008A4E10"/>
    <w:rsid w:val="008A7C0F"/>
    <w:rsid w:val="008B6260"/>
    <w:rsid w:val="008C2AF5"/>
    <w:rsid w:val="008C4EF2"/>
    <w:rsid w:val="008C5146"/>
    <w:rsid w:val="008C6DCC"/>
    <w:rsid w:val="008D32CF"/>
    <w:rsid w:val="008D6503"/>
    <w:rsid w:val="008D7270"/>
    <w:rsid w:val="008F3141"/>
    <w:rsid w:val="008F4B45"/>
    <w:rsid w:val="008F5552"/>
    <w:rsid w:val="008F6CE3"/>
    <w:rsid w:val="008F745B"/>
    <w:rsid w:val="0090060B"/>
    <w:rsid w:val="00902800"/>
    <w:rsid w:val="00905C64"/>
    <w:rsid w:val="00911752"/>
    <w:rsid w:val="00913F12"/>
    <w:rsid w:val="009141A5"/>
    <w:rsid w:val="00915482"/>
    <w:rsid w:val="0092558E"/>
    <w:rsid w:val="009259C5"/>
    <w:rsid w:val="0093039B"/>
    <w:rsid w:val="00930E77"/>
    <w:rsid w:val="009339A9"/>
    <w:rsid w:val="00943A16"/>
    <w:rsid w:val="009442AE"/>
    <w:rsid w:val="00945049"/>
    <w:rsid w:val="009465AE"/>
    <w:rsid w:val="00946E88"/>
    <w:rsid w:val="0094715F"/>
    <w:rsid w:val="00947CE2"/>
    <w:rsid w:val="0095493D"/>
    <w:rsid w:val="0096776C"/>
    <w:rsid w:val="00974582"/>
    <w:rsid w:val="00975238"/>
    <w:rsid w:val="009763BD"/>
    <w:rsid w:val="00983A09"/>
    <w:rsid w:val="009862F5"/>
    <w:rsid w:val="00987186"/>
    <w:rsid w:val="00990C28"/>
    <w:rsid w:val="00991A03"/>
    <w:rsid w:val="00991FF2"/>
    <w:rsid w:val="009932A0"/>
    <w:rsid w:val="00995F9C"/>
    <w:rsid w:val="009A52A3"/>
    <w:rsid w:val="009A5906"/>
    <w:rsid w:val="009C1744"/>
    <w:rsid w:val="009C32BC"/>
    <w:rsid w:val="009E01B2"/>
    <w:rsid w:val="009E1074"/>
    <w:rsid w:val="009E10F4"/>
    <w:rsid w:val="009F018C"/>
    <w:rsid w:val="009F32B1"/>
    <w:rsid w:val="00A042BF"/>
    <w:rsid w:val="00A06391"/>
    <w:rsid w:val="00A069AE"/>
    <w:rsid w:val="00A079AF"/>
    <w:rsid w:val="00A12463"/>
    <w:rsid w:val="00A20556"/>
    <w:rsid w:val="00A23017"/>
    <w:rsid w:val="00A23F60"/>
    <w:rsid w:val="00A257E6"/>
    <w:rsid w:val="00A26BE5"/>
    <w:rsid w:val="00A30A2A"/>
    <w:rsid w:val="00A420C0"/>
    <w:rsid w:val="00A45C4A"/>
    <w:rsid w:val="00A47EE3"/>
    <w:rsid w:val="00A5004F"/>
    <w:rsid w:val="00A503FD"/>
    <w:rsid w:val="00A52361"/>
    <w:rsid w:val="00A52FAF"/>
    <w:rsid w:val="00A55624"/>
    <w:rsid w:val="00A55DF9"/>
    <w:rsid w:val="00A56BBC"/>
    <w:rsid w:val="00A62CC3"/>
    <w:rsid w:val="00A75450"/>
    <w:rsid w:val="00A75ABE"/>
    <w:rsid w:val="00A75BA4"/>
    <w:rsid w:val="00A7623C"/>
    <w:rsid w:val="00A82745"/>
    <w:rsid w:val="00A8518E"/>
    <w:rsid w:val="00A85669"/>
    <w:rsid w:val="00A91C07"/>
    <w:rsid w:val="00A941DB"/>
    <w:rsid w:val="00A94327"/>
    <w:rsid w:val="00A94C2B"/>
    <w:rsid w:val="00A94CBC"/>
    <w:rsid w:val="00A95076"/>
    <w:rsid w:val="00A95A32"/>
    <w:rsid w:val="00A968B2"/>
    <w:rsid w:val="00A96C2F"/>
    <w:rsid w:val="00A975B7"/>
    <w:rsid w:val="00AA1389"/>
    <w:rsid w:val="00AA1443"/>
    <w:rsid w:val="00AA3EDB"/>
    <w:rsid w:val="00AA5EC8"/>
    <w:rsid w:val="00AB1A41"/>
    <w:rsid w:val="00AB4A48"/>
    <w:rsid w:val="00AC060E"/>
    <w:rsid w:val="00AC1C4B"/>
    <w:rsid w:val="00AC250A"/>
    <w:rsid w:val="00AC2E0F"/>
    <w:rsid w:val="00AC3DC4"/>
    <w:rsid w:val="00AC5224"/>
    <w:rsid w:val="00AC6F0B"/>
    <w:rsid w:val="00AC7F6B"/>
    <w:rsid w:val="00AD0FCC"/>
    <w:rsid w:val="00AD170D"/>
    <w:rsid w:val="00AD2078"/>
    <w:rsid w:val="00AD2BF7"/>
    <w:rsid w:val="00AD7221"/>
    <w:rsid w:val="00AE6573"/>
    <w:rsid w:val="00AF28E0"/>
    <w:rsid w:val="00AF4DCA"/>
    <w:rsid w:val="00AF7586"/>
    <w:rsid w:val="00AF7ADD"/>
    <w:rsid w:val="00B00421"/>
    <w:rsid w:val="00B00B8A"/>
    <w:rsid w:val="00B01E4E"/>
    <w:rsid w:val="00B1184D"/>
    <w:rsid w:val="00B17DD8"/>
    <w:rsid w:val="00B23C97"/>
    <w:rsid w:val="00B24DB1"/>
    <w:rsid w:val="00B26CBB"/>
    <w:rsid w:val="00B26D00"/>
    <w:rsid w:val="00B27800"/>
    <w:rsid w:val="00B323CA"/>
    <w:rsid w:val="00B33494"/>
    <w:rsid w:val="00B364B2"/>
    <w:rsid w:val="00B42D28"/>
    <w:rsid w:val="00B42E13"/>
    <w:rsid w:val="00B44E26"/>
    <w:rsid w:val="00B47A39"/>
    <w:rsid w:val="00B47B9E"/>
    <w:rsid w:val="00B51BEE"/>
    <w:rsid w:val="00B56C9F"/>
    <w:rsid w:val="00B57FBC"/>
    <w:rsid w:val="00B61295"/>
    <w:rsid w:val="00B637F0"/>
    <w:rsid w:val="00B65FD8"/>
    <w:rsid w:val="00B66AA9"/>
    <w:rsid w:val="00B84BD2"/>
    <w:rsid w:val="00B87853"/>
    <w:rsid w:val="00B92A66"/>
    <w:rsid w:val="00B93916"/>
    <w:rsid w:val="00B954B4"/>
    <w:rsid w:val="00B96BBE"/>
    <w:rsid w:val="00BA0841"/>
    <w:rsid w:val="00BA0FCE"/>
    <w:rsid w:val="00BA1342"/>
    <w:rsid w:val="00BA212A"/>
    <w:rsid w:val="00BA31A6"/>
    <w:rsid w:val="00BA3DF1"/>
    <w:rsid w:val="00BB14FD"/>
    <w:rsid w:val="00BB425F"/>
    <w:rsid w:val="00BB6449"/>
    <w:rsid w:val="00BC2888"/>
    <w:rsid w:val="00BC2C82"/>
    <w:rsid w:val="00BC307B"/>
    <w:rsid w:val="00BC3B52"/>
    <w:rsid w:val="00BC4BE1"/>
    <w:rsid w:val="00BC5150"/>
    <w:rsid w:val="00BC650A"/>
    <w:rsid w:val="00BD08CB"/>
    <w:rsid w:val="00BD1E65"/>
    <w:rsid w:val="00BD2720"/>
    <w:rsid w:val="00BE2924"/>
    <w:rsid w:val="00BE332D"/>
    <w:rsid w:val="00BE4AB5"/>
    <w:rsid w:val="00BE52D8"/>
    <w:rsid w:val="00BE714C"/>
    <w:rsid w:val="00BF3D5D"/>
    <w:rsid w:val="00BF6D40"/>
    <w:rsid w:val="00C025E2"/>
    <w:rsid w:val="00C0506B"/>
    <w:rsid w:val="00C05E9B"/>
    <w:rsid w:val="00C128F8"/>
    <w:rsid w:val="00C139DB"/>
    <w:rsid w:val="00C1450C"/>
    <w:rsid w:val="00C14DD2"/>
    <w:rsid w:val="00C22ADC"/>
    <w:rsid w:val="00C22BFE"/>
    <w:rsid w:val="00C23C30"/>
    <w:rsid w:val="00C2407A"/>
    <w:rsid w:val="00C255BD"/>
    <w:rsid w:val="00C27065"/>
    <w:rsid w:val="00C327BA"/>
    <w:rsid w:val="00C4047A"/>
    <w:rsid w:val="00C404E9"/>
    <w:rsid w:val="00C516E4"/>
    <w:rsid w:val="00C5303E"/>
    <w:rsid w:val="00C5323B"/>
    <w:rsid w:val="00C5504F"/>
    <w:rsid w:val="00C57480"/>
    <w:rsid w:val="00C57FAE"/>
    <w:rsid w:val="00C646E0"/>
    <w:rsid w:val="00C678EF"/>
    <w:rsid w:val="00C67CAE"/>
    <w:rsid w:val="00C72797"/>
    <w:rsid w:val="00C754C8"/>
    <w:rsid w:val="00C756A7"/>
    <w:rsid w:val="00C76A7E"/>
    <w:rsid w:val="00C833E0"/>
    <w:rsid w:val="00C86703"/>
    <w:rsid w:val="00C86D95"/>
    <w:rsid w:val="00C8791A"/>
    <w:rsid w:val="00C90A39"/>
    <w:rsid w:val="00C960EC"/>
    <w:rsid w:val="00C978F0"/>
    <w:rsid w:val="00C97B4E"/>
    <w:rsid w:val="00CA2096"/>
    <w:rsid w:val="00CA31EF"/>
    <w:rsid w:val="00CA337A"/>
    <w:rsid w:val="00CB0080"/>
    <w:rsid w:val="00CB0DB7"/>
    <w:rsid w:val="00CB5583"/>
    <w:rsid w:val="00CB79E5"/>
    <w:rsid w:val="00CB7AF2"/>
    <w:rsid w:val="00CC10F0"/>
    <w:rsid w:val="00CC4188"/>
    <w:rsid w:val="00CC60A8"/>
    <w:rsid w:val="00CC6739"/>
    <w:rsid w:val="00CC691C"/>
    <w:rsid w:val="00CD159B"/>
    <w:rsid w:val="00CD1A44"/>
    <w:rsid w:val="00CD2FA7"/>
    <w:rsid w:val="00CD45DC"/>
    <w:rsid w:val="00CD73D3"/>
    <w:rsid w:val="00CE0EF1"/>
    <w:rsid w:val="00CE6461"/>
    <w:rsid w:val="00CF66CE"/>
    <w:rsid w:val="00CF674B"/>
    <w:rsid w:val="00CF6943"/>
    <w:rsid w:val="00D00B7B"/>
    <w:rsid w:val="00D050CC"/>
    <w:rsid w:val="00D06E39"/>
    <w:rsid w:val="00D070C4"/>
    <w:rsid w:val="00D077A2"/>
    <w:rsid w:val="00D142E9"/>
    <w:rsid w:val="00D1502C"/>
    <w:rsid w:val="00D210A3"/>
    <w:rsid w:val="00D22245"/>
    <w:rsid w:val="00D22F9F"/>
    <w:rsid w:val="00D235B3"/>
    <w:rsid w:val="00D2442F"/>
    <w:rsid w:val="00D25480"/>
    <w:rsid w:val="00D25B5D"/>
    <w:rsid w:val="00D2733F"/>
    <w:rsid w:val="00D30E4D"/>
    <w:rsid w:val="00D3544C"/>
    <w:rsid w:val="00D4043E"/>
    <w:rsid w:val="00D411C5"/>
    <w:rsid w:val="00D478D9"/>
    <w:rsid w:val="00D501D7"/>
    <w:rsid w:val="00D52433"/>
    <w:rsid w:val="00D56DE9"/>
    <w:rsid w:val="00D60483"/>
    <w:rsid w:val="00D616A0"/>
    <w:rsid w:val="00D6310B"/>
    <w:rsid w:val="00D63DA2"/>
    <w:rsid w:val="00D64535"/>
    <w:rsid w:val="00D65E90"/>
    <w:rsid w:val="00D661C6"/>
    <w:rsid w:val="00D66C46"/>
    <w:rsid w:val="00D66C6C"/>
    <w:rsid w:val="00D671EB"/>
    <w:rsid w:val="00D71BDD"/>
    <w:rsid w:val="00D7436E"/>
    <w:rsid w:val="00D76A78"/>
    <w:rsid w:val="00D77B2C"/>
    <w:rsid w:val="00D82F6A"/>
    <w:rsid w:val="00D82FC0"/>
    <w:rsid w:val="00D91D33"/>
    <w:rsid w:val="00D9295B"/>
    <w:rsid w:val="00D96720"/>
    <w:rsid w:val="00D96A7A"/>
    <w:rsid w:val="00D973EA"/>
    <w:rsid w:val="00DA17FE"/>
    <w:rsid w:val="00DA4C54"/>
    <w:rsid w:val="00DB2C67"/>
    <w:rsid w:val="00DB6132"/>
    <w:rsid w:val="00DB62AB"/>
    <w:rsid w:val="00DC18C7"/>
    <w:rsid w:val="00DC2B53"/>
    <w:rsid w:val="00DC2C7B"/>
    <w:rsid w:val="00DC3A6B"/>
    <w:rsid w:val="00DC46D6"/>
    <w:rsid w:val="00DC4A26"/>
    <w:rsid w:val="00DC4EF6"/>
    <w:rsid w:val="00DD1731"/>
    <w:rsid w:val="00DD43B3"/>
    <w:rsid w:val="00DD5737"/>
    <w:rsid w:val="00DD5792"/>
    <w:rsid w:val="00DD5F0F"/>
    <w:rsid w:val="00DD75AD"/>
    <w:rsid w:val="00DE302E"/>
    <w:rsid w:val="00DE77A4"/>
    <w:rsid w:val="00DF5BD7"/>
    <w:rsid w:val="00E00733"/>
    <w:rsid w:val="00E0144B"/>
    <w:rsid w:val="00E032FB"/>
    <w:rsid w:val="00E03688"/>
    <w:rsid w:val="00E0449A"/>
    <w:rsid w:val="00E1377A"/>
    <w:rsid w:val="00E13B65"/>
    <w:rsid w:val="00E14082"/>
    <w:rsid w:val="00E16EE1"/>
    <w:rsid w:val="00E174C1"/>
    <w:rsid w:val="00E17919"/>
    <w:rsid w:val="00E17B71"/>
    <w:rsid w:val="00E21EAB"/>
    <w:rsid w:val="00E2229C"/>
    <w:rsid w:val="00E22C6F"/>
    <w:rsid w:val="00E269CF"/>
    <w:rsid w:val="00E26B8E"/>
    <w:rsid w:val="00E33DB4"/>
    <w:rsid w:val="00E352E8"/>
    <w:rsid w:val="00E36355"/>
    <w:rsid w:val="00E40263"/>
    <w:rsid w:val="00E427D9"/>
    <w:rsid w:val="00E4395E"/>
    <w:rsid w:val="00E442F4"/>
    <w:rsid w:val="00E4723B"/>
    <w:rsid w:val="00E52E4B"/>
    <w:rsid w:val="00E5414F"/>
    <w:rsid w:val="00E54558"/>
    <w:rsid w:val="00E56A40"/>
    <w:rsid w:val="00E617F8"/>
    <w:rsid w:val="00E625B8"/>
    <w:rsid w:val="00E65B6E"/>
    <w:rsid w:val="00E669C1"/>
    <w:rsid w:val="00E704A6"/>
    <w:rsid w:val="00E710A2"/>
    <w:rsid w:val="00E73306"/>
    <w:rsid w:val="00E74094"/>
    <w:rsid w:val="00E7481A"/>
    <w:rsid w:val="00E76334"/>
    <w:rsid w:val="00E77620"/>
    <w:rsid w:val="00E81F66"/>
    <w:rsid w:val="00E82D48"/>
    <w:rsid w:val="00E879EA"/>
    <w:rsid w:val="00E90871"/>
    <w:rsid w:val="00E90CFB"/>
    <w:rsid w:val="00E93B4B"/>
    <w:rsid w:val="00EA26F1"/>
    <w:rsid w:val="00EB0491"/>
    <w:rsid w:val="00EB63B3"/>
    <w:rsid w:val="00EB6F53"/>
    <w:rsid w:val="00EC2248"/>
    <w:rsid w:val="00EC4531"/>
    <w:rsid w:val="00EC4FE3"/>
    <w:rsid w:val="00EC5984"/>
    <w:rsid w:val="00ED138B"/>
    <w:rsid w:val="00ED39E2"/>
    <w:rsid w:val="00ED4980"/>
    <w:rsid w:val="00ED610F"/>
    <w:rsid w:val="00EE4D42"/>
    <w:rsid w:val="00EE65F1"/>
    <w:rsid w:val="00EE7485"/>
    <w:rsid w:val="00EF0AEF"/>
    <w:rsid w:val="00EF0FF3"/>
    <w:rsid w:val="00EF33AE"/>
    <w:rsid w:val="00EF445E"/>
    <w:rsid w:val="00EF7DBC"/>
    <w:rsid w:val="00F0333A"/>
    <w:rsid w:val="00F066EC"/>
    <w:rsid w:val="00F07E9A"/>
    <w:rsid w:val="00F15DE9"/>
    <w:rsid w:val="00F21674"/>
    <w:rsid w:val="00F25432"/>
    <w:rsid w:val="00F30ABF"/>
    <w:rsid w:val="00F318E2"/>
    <w:rsid w:val="00F32333"/>
    <w:rsid w:val="00F33883"/>
    <w:rsid w:val="00F35B06"/>
    <w:rsid w:val="00F367C3"/>
    <w:rsid w:val="00F42978"/>
    <w:rsid w:val="00F42E5D"/>
    <w:rsid w:val="00F44D97"/>
    <w:rsid w:val="00F45E7C"/>
    <w:rsid w:val="00F507B8"/>
    <w:rsid w:val="00F51267"/>
    <w:rsid w:val="00F54CB2"/>
    <w:rsid w:val="00F64B7E"/>
    <w:rsid w:val="00F64E64"/>
    <w:rsid w:val="00F714A8"/>
    <w:rsid w:val="00F75966"/>
    <w:rsid w:val="00F75C5E"/>
    <w:rsid w:val="00F76F7D"/>
    <w:rsid w:val="00F7773B"/>
    <w:rsid w:val="00F804BF"/>
    <w:rsid w:val="00F8187C"/>
    <w:rsid w:val="00F81E63"/>
    <w:rsid w:val="00F824D2"/>
    <w:rsid w:val="00F82E8A"/>
    <w:rsid w:val="00F831BF"/>
    <w:rsid w:val="00F84500"/>
    <w:rsid w:val="00F90189"/>
    <w:rsid w:val="00F94472"/>
    <w:rsid w:val="00F9489A"/>
    <w:rsid w:val="00F977E1"/>
    <w:rsid w:val="00FA2F3B"/>
    <w:rsid w:val="00FA4B6A"/>
    <w:rsid w:val="00FB0945"/>
    <w:rsid w:val="00FB1A11"/>
    <w:rsid w:val="00FB52EF"/>
    <w:rsid w:val="00FB760C"/>
    <w:rsid w:val="00FC005E"/>
    <w:rsid w:val="00FC1257"/>
    <w:rsid w:val="00FC1EBC"/>
    <w:rsid w:val="00FC2025"/>
    <w:rsid w:val="00FC2053"/>
    <w:rsid w:val="00FD55C8"/>
    <w:rsid w:val="00FD666C"/>
    <w:rsid w:val="00FE2343"/>
    <w:rsid w:val="00FF1C5C"/>
    <w:rsid w:val="00FF455A"/>
    <w:rsid w:val="00FF4E22"/>
    <w:rsid w:val="00FF7100"/>
    <w:rsid w:val="00FF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3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41C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CA337A"/>
    <w:pPr>
      <w:keepNext/>
      <w:jc w:val="center"/>
      <w:outlineLvl w:val="1"/>
    </w:pPr>
    <w:rPr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CA337A"/>
    <w:rPr>
      <w:rFonts w:ascii="Times New Roman" w:eastAsia="Times New Roman" w:hAnsi="Times New Roman" w:cs="Times New Roman"/>
      <w:sz w:val="52"/>
      <w:szCs w:val="24"/>
      <w:lang w:eastAsia="cs-CZ"/>
    </w:rPr>
  </w:style>
  <w:style w:type="paragraph" w:styleId="Nzev">
    <w:name w:val="Title"/>
    <w:basedOn w:val="Normln"/>
    <w:link w:val="NzevChar"/>
    <w:qFormat/>
    <w:rsid w:val="00CA337A"/>
    <w:pPr>
      <w:shd w:val="pct12" w:color="auto" w:fill="auto"/>
      <w:overflowPunct w:val="0"/>
      <w:autoSpaceDE w:val="0"/>
      <w:autoSpaceDN w:val="0"/>
      <w:adjustRightInd w:val="0"/>
      <w:jc w:val="center"/>
    </w:pPr>
    <w:rPr>
      <w:rFonts w:ascii="Arial" w:hAnsi="Arial"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CA337A"/>
    <w:rPr>
      <w:rFonts w:ascii="Arial" w:eastAsia="Times New Roman" w:hAnsi="Arial" w:cs="Times New Roman"/>
      <w:sz w:val="36"/>
      <w:szCs w:val="20"/>
      <w:shd w:val="pct12" w:color="auto" w:fill="auto"/>
      <w:lang w:eastAsia="cs-CZ"/>
    </w:rPr>
  </w:style>
  <w:style w:type="paragraph" w:styleId="Zkladntext">
    <w:name w:val="Body Text"/>
    <w:basedOn w:val="Normln"/>
    <w:link w:val="ZkladntextChar"/>
    <w:unhideWhenUsed/>
    <w:rsid w:val="00CA337A"/>
    <w:pPr>
      <w:tabs>
        <w:tab w:val="left" w:pos="9180"/>
      </w:tabs>
      <w:ind w:right="741"/>
      <w:jc w:val="both"/>
    </w:pPr>
  </w:style>
  <w:style w:type="character" w:customStyle="1" w:styleId="ZkladntextChar">
    <w:name w:val="Základní text Char"/>
    <w:basedOn w:val="Standardnpsmoodstavce"/>
    <w:link w:val="Zkladntext"/>
    <w:rsid w:val="00CA337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CA337A"/>
    <w:pPr>
      <w:ind w:right="923" w:firstLine="1417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A337A"/>
    <w:rPr>
      <w:rFonts w:ascii="Times New Roman" w:eastAsia="Times New Roman" w:hAnsi="Times New Roman" w:cs="Times New Roman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CA337A"/>
    <w:pPr>
      <w:shd w:val="pct12" w:color="auto" w:fill="auto"/>
      <w:ind w:right="743" w:firstLine="708"/>
      <w:jc w:val="center"/>
    </w:pPr>
    <w:rPr>
      <w:sz w:val="28"/>
    </w:rPr>
  </w:style>
  <w:style w:type="character" w:customStyle="1" w:styleId="PodtitulChar">
    <w:name w:val="Podtitul Char"/>
    <w:basedOn w:val="Standardnpsmoodstavce"/>
    <w:link w:val="Podtitul"/>
    <w:rsid w:val="00CA337A"/>
    <w:rPr>
      <w:rFonts w:ascii="Times New Roman" w:eastAsia="Times New Roman" w:hAnsi="Times New Roman" w:cs="Times New Roman"/>
      <w:sz w:val="28"/>
      <w:szCs w:val="24"/>
      <w:shd w:val="pct12" w:color="auto" w:fill="auto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3AD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3ADA"/>
    <w:rPr>
      <w:rFonts w:ascii="Tahoma" w:eastAsia="Times New Roman" w:hAnsi="Tahoma" w:cs="Tahoma"/>
      <w:sz w:val="16"/>
      <w:szCs w:val="16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9489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948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semiHidden/>
    <w:rsid w:val="00770875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ZhlavChar">
    <w:name w:val="Záhlaví Char"/>
    <w:basedOn w:val="Standardnpsmoodstavce"/>
    <w:link w:val="Zhlav"/>
    <w:semiHidden/>
    <w:rsid w:val="0077087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953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53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52E4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41C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semiHidden/>
    <w:rsid w:val="00841CE5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BA212A"/>
    <w:pPr>
      <w:spacing w:after="120" w:line="480" w:lineRule="auto"/>
      <w:ind w:left="283"/>
    </w:pPr>
    <w:rPr>
      <w:sz w:val="2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BA21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6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odovapole.cuz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dataz.cuzk.cz/oznameni.php?tl=0605&amp;cislo=26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dataz.cuzk.cz" TargetMode="External"/><Relationship Id="rId14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66334C2FF42D48ADF05E95119C8AE1" ma:contentTypeVersion="5" ma:contentTypeDescription="Vytvoří nový dokument" ma:contentTypeScope="" ma:versionID="61b13632fb663aee4e371c2b5cc8e5be">
  <xsd:schema xmlns:xsd="http://www.w3.org/2001/XMLSchema" xmlns:xs="http://www.w3.org/2001/XMLSchema" xmlns:p="http://schemas.microsoft.com/office/2006/metadata/properties" xmlns:ns2="97f9b7a7-b627-4f79-ba26-855b997cb174" targetNamespace="http://schemas.microsoft.com/office/2006/metadata/properties" ma:root="true" ma:fieldsID="f2d04ef7c941e0a8ef0458d88b7e0fb4" ns2:_="">
    <xsd:import namespace="97f9b7a7-b627-4f79-ba26-855b997cb174"/>
    <xsd:element name="properties">
      <xsd:complexType>
        <xsd:sequence>
          <xsd:element name="documentManagement">
            <xsd:complexType>
              <xsd:all>
                <xsd:element ref="ns2:Vytvo_x0159_en" minOccurs="0"/>
                <xsd:element ref="ns2:_x010d__x002e_j_x002e_" minOccurs="0"/>
                <xsd:element ref="ns2:Popis" minOccurs="0"/>
                <xsd:element ref="ns2:Vazb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9b7a7-b627-4f79-ba26-855b997cb174" elementFormDefault="qualified">
    <xsd:import namespace="http://schemas.microsoft.com/office/2006/documentManagement/types"/>
    <xsd:import namespace="http://schemas.microsoft.com/office/infopath/2007/PartnerControls"/>
    <xsd:element name="Vytvo_x0159_en" ma:index="8" nillable="true" ma:displayName="Vytvořen" ma:format="DateOnly" ma:internalName="Vytvo_x0159_en">
      <xsd:simpleType>
        <xsd:restriction base="dms:DateTime"/>
      </xsd:simpleType>
    </xsd:element>
    <xsd:element name="_x010d__x002e_j_x002e_" ma:index="9" nillable="true" ma:displayName="č.j." ma:internalName="_x010d__x002e_j_x002e_">
      <xsd:simpleType>
        <xsd:restriction base="dms:Text">
          <xsd:maxLength value="255"/>
        </xsd:restriction>
      </xsd:simpleType>
    </xsd:element>
    <xsd:element name="Popis" ma:index="10" nillable="true" ma:displayName="Popis" ma:internalName="Popis">
      <xsd:simpleType>
        <xsd:restriction base="dms:Note"/>
      </xsd:simpleType>
    </xsd:element>
    <xsd:element name="Vazby" ma:index="11" nillable="true" ma:displayName="Vazby" ma:internalName="Vazb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d__x002e_j_x002e_ xmlns="97f9b7a7-b627-4f79-ba26-855b997cb174">ZKI v Liberci, ZKI LI-P-1/496/2014 z 24.11.2014</_x010d__x002e_j_x002e_>
    <Vazby xmlns="97f9b7a7-b627-4f79-ba26-855b997cb174" xsi:nil="true"/>
    <Popis xmlns="97f9b7a7-b627-4f79-ba26-855b997cb174">Zničení zajišťovacího bodu (ZB2, s hřebovou značkou a dvěma ochrannými tyčemi) ke zhušťovacímu bodu, v souvislosti s kácením dřevin. Náhrada za způsobenou škodu ve výši 13.594,- Kč byla ještě před projednáním přestupku přestupcem v řádných splátkách správci bodu (KÚ pro Ústecký kraj) ze 2/3 uhrazena. Přestupek na úseku zeměměřictví ve smyslu ust. § 17a odst. 1 písm. b) bodu 2. zákona č. 200/1994 Sb. Sankce 500,- Kč.</Popis>
    <Vytvo_x0159_en xmlns="97f9b7a7-b627-4f79-ba26-855b997cb174">2015-01-05T23:00:00+00:00</Vytvo_x0159_en>
  </documentManagement>
</p:properties>
</file>

<file path=customXml/itemProps1.xml><?xml version="1.0" encoding="utf-8"?>
<ds:datastoreItem xmlns:ds="http://schemas.openxmlformats.org/officeDocument/2006/customXml" ds:itemID="{A2AE9E70-771B-40A1-9B00-6271ADFCFD77}"/>
</file>

<file path=customXml/itemProps2.xml><?xml version="1.0" encoding="utf-8"?>
<ds:datastoreItem xmlns:ds="http://schemas.openxmlformats.org/officeDocument/2006/customXml" ds:itemID="{B282E1D7-98A4-425B-B8A9-9FD5A43437E2}"/>
</file>

<file path=customXml/itemProps3.xml><?xml version="1.0" encoding="utf-8"?>
<ds:datastoreItem xmlns:ds="http://schemas.openxmlformats.org/officeDocument/2006/customXml" ds:itemID="{464E8774-69FC-415A-8A1B-A6750B3E0826}"/>
</file>

<file path=customXml/itemProps4.xml><?xml version="1.0" encoding="utf-8"?>
<ds:datastoreItem xmlns:ds="http://schemas.openxmlformats.org/officeDocument/2006/customXml" ds:itemID="{DB63F6AA-BD65-4023-B6AE-D5962E8B081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1335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9196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pekarskaj</dc:creator>
  <cp:lastModifiedBy>lasekj</cp:lastModifiedBy>
  <cp:revision>7</cp:revision>
  <cp:lastPrinted>2014-11-21T07:30:00Z</cp:lastPrinted>
  <dcterms:created xsi:type="dcterms:W3CDTF">2015-01-06T11:28:00Z</dcterms:created>
  <dcterms:modified xsi:type="dcterms:W3CDTF">2015-01-06T12:09:00Z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0x0101000066334C2FF42D48ADF05E95119C8AE1</vt:lpwstr>
  </property>
</Properties>
</file>