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D1" w:rsidRDefault="00E07CD1" w:rsidP="00E07CD1">
      <w:pPr>
        <w:pStyle w:val="Nzev"/>
      </w:pPr>
    </w:p>
    <w:p w:rsidR="00E07CD1" w:rsidRDefault="00E07CD1" w:rsidP="00E07CD1">
      <w:pPr>
        <w:pStyle w:val="Zhlav"/>
        <w:jc w:val="center"/>
        <w:rPr>
          <w:noProof/>
        </w:rPr>
      </w:pPr>
    </w:p>
    <w:p w:rsidR="00E07CD1" w:rsidRDefault="00E07CD1" w:rsidP="00E07CD1">
      <w:pPr>
        <w:pStyle w:val="Zhlav"/>
        <w:jc w:val="center"/>
        <w:rPr>
          <w:noProof/>
        </w:rPr>
      </w:pPr>
    </w:p>
    <w:p w:rsidR="00E07CD1" w:rsidRDefault="00373D5A" w:rsidP="00E07CD1">
      <w:pPr>
        <w:pStyle w:val="Zhlav"/>
        <w:jc w:val="center"/>
      </w:pPr>
      <w:r>
        <w:rPr>
          <w:noProof/>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5"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E07CD1" w:rsidRDefault="00E07CD1" w:rsidP="00E07CD1">
      <w:pPr>
        <w:pStyle w:val="Nzev"/>
        <w:rPr>
          <w:rFonts w:ascii="Arial" w:hAnsi="Arial" w:cs="Arial"/>
        </w:rPr>
      </w:pPr>
    </w:p>
    <w:p w:rsidR="00E07CD1" w:rsidRPr="0089671A" w:rsidRDefault="00E07CD1" w:rsidP="00E07CD1">
      <w:pPr>
        <w:pStyle w:val="Nzev"/>
        <w:jc w:val="both"/>
        <w:rPr>
          <w:rFonts w:ascii="Arial" w:hAnsi="Arial" w:cs="Arial"/>
        </w:rPr>
      </w:pPr>
      <w:r w:rsidRPr="0089671A">
        <w:rPr>
          <w:rFonts w:ascii="Arial" w:hAnsi="Arial" w:cs="Arial"/>
        </w:rPr>
        <w:t>Zeměměřický a katastrální inspektorát v Pardubicích</w:t>
      </w:r>
    </w:p>
    <w:p w:rsidR="00E07CD1" w:rsidRPr="00127A37" w:rsidRDefault="00E07CD1" w:rsidP="00E07CD1">
      <w:pPr>
        <w:jc w:val="center"/>
        <w:rPr>
          <w:rFonts w:ascii="Arial" w:hAnsi="Arial" w:cs="Arial"/>
          <w:b/>
          <w:sz w:val="24"/>
          <w:szCs w:val="24"/>
        </w:rPr>
      </w:pPr>
      <w:r w:rsidRPr="00127A37">
        <w:rPr>
          <w:rFonts w:ascii="Arial" w:hAnsi="Arial" w:cs="Arial"/>
          <w:b/>
          <w:sz w:val="24"/>
          <w:szCs w:val="24"/>
        </w:rPr>
        <w:t>Čechovo nábřeží 1791, 530 86 Pardubice</w:t>
      </w:r>
    </w:p>
    <w:p w:rsidR="00E07CD1" w:rsidRPr="00127A37" w:rsidRDefault="00E07CD1" w:rsidP="00E07CD1">
      <w:pPr>
        <w:pStyle w:val="Nadpis6"/>
        <w:jc w:val="center"/>
        <w:rPr>
          <w:rFonts w:ascii="Arial" w:hAnsi="Arial" w:cs="Arial"/>
          <w:sz w:val="24"/>
          <w:szCs w:val="24"/>
          <w:u w:val="none"/>
        </w:rPr>
      </w:pPr>
      <w:r w:rsidRPr="00127A37">
        <w:rPr>
          <w:rFonts w:ascii="Arial" w:hAnsi="Arial" w:cs="Arial"/>
          <w:sz w:val="24"/>
          <w:szCs w:val="24"/>
          <w:u w:val="none"/>
        </w:rPr>
        <w:t>Tel.: +420 466 023 442</w:t>
      </w:r>
    </w:p>
    <w:p w:rsidR="00E07CD1" w:rsidRPr="00127A37" w:rsidRDefault="00E07CD1" w:rsidP="00E07CD1">
      <w:pPr>
        <w:jc w:val="center"/>
        <w:rPr>
          <w:rFonts w:ascii="Arial" w:hAnsi="Arial" w:cs="Arial"/>
          <w:sz w:val="24"/>
          <w:szCs w:val="24"/>
        </w:rPr>
      </w:pPr>
      <w:r w:rsidRPr="00127A37">
        <w:rPr>
          <w:rFonts w:ascii="Arial" w:hAnsi="Arial" w:cs="Arial"/>
          <w:b/>
          <w:sz w:val="24"/>
          <w:szCs w:val="24"/>
        </w:rPr>
        <w:t>E-mail: zki.pardubice@cuzk.cz</w:t>
      </w:r>
    </w:p>
    <w:p w:rsidR="00E07CD1" w:rsidRPr="00127A37" w:rsidRDefault="00E07CD1" w:rsidP="00E07CD1">
      <w:pPr>
        <w:tabs>
          <w:tab w:val="left" w:pos="9356"/>
        </w:tabs>
        <w:ind w:right="-1"/>
        <w:jc w:val="center"/>
        <w:rPr>
          <w:rFonts w:ascii="Arial" w:hAnsi="Arial" w:cs="Arial"/>
          <w:sz w:val="24"/>
          <w:szCs w:val="24"/>
        </w:rPr>
      </w:pPr>
      <w:r w:rsidRPr="00127A37">
        <w:rPr>
          <w:rFonts w:ascii="Arial" w:hAnsi="Arial" w:cs="Arial"/>
          <w:b/>
          <w:bCs/>
          <w:sz w:val="24"/>
          <w:szCs w:val="24"/>
        </w:rPr>
        <w:t>ID datové schránky: s2gadr2</w:t>
      </w:r>
    </w:p>
    <w:p w:rsidR="00E07CD1" w:rsidRPr="0089671A" w:rsidRDefault="00E07CD1" w:rsidP="00E07CD1">
      <w:pPr>
        <w:ind w:right="283"/>
        <w:jc w:val="both"/>
        <w:rPr>
          <w:rFonts w:ascii="Arial" w:hAnsi="Arial" w:cs="Arial"/>
          <w:sz w:val="24"/>
        </w:rPr>
      </w:pPr>
    </w:p>
    <w:p w:rsidR="00E07CD1" w:rsidRDefault="00E07CD1" w:rsidP="00E07CD1">
      <w:pPr>
        <w:pStyle w:val="Zkladntext"/>
        <w:spacing w:after="0"/>
        <w:jc w:val="both"/>
        <w:rPr>
          <w:rFonts w:ascii="Arial" w:hAnsi="Arial" w:cs="Arial"/>
          <w:b/>
          <w:bCs/>
          <w:iCs/>
        </w:rPr>
      </w:pPr>
    </w:p>
    <w:p w:rsidR="00E07CD1" w:rsidRDefault="00E07CD1" w:rsidP="00E07CD1">
      <w:pPr>
        <w:pStyle w:val="Zkladntext"/>
        <w:spacing w:after="0"/>
        <w:jc w:val="both"/>
        <w:rPr>
          <w:rFonts w:ascii="Arial" w:hAnsi="Arial" w:cs="Arial"/>
          <w:b/>
          <w:bCs/>
          <w:iCs/>
        </w:rPr>
      </w:pPr>
    </w:p>
    <w:p w:rsidR="00E07CD1" w:rsidRPr="0089671A" w:rsidRDefault="00E07CD1" w:rsidP="00E07CD1">
      <w:pPr>
        <w:pStyle w:val="Zkladntext"/>
        <w:spacing w:after="0"/>
        <w:jc w:val="both"/>
        <w:rPr>
          <w:rFonts w:ascii="Arial" w:hAnsi="Arial" w:cs="Arial"/>
          <w:b/>
          <w:bCs/>
          <w:iCs/>
        </w:rPr>
      </w:pPr>
      <w:r w:rsidRPr="0089671A">
        <w:rPr>
          <w:rFonts w:ascii="Arial" w:hAnsi="Arial" w:cs="Arial"/>
          <w:b/>
          <w:bCs/>
          <w:iCs/>
        </w:rPr>
        <w:t>Spisová značka:</w:t>
      </w:r>
      <w:r>
        <w:rPr>
          <w:rFonts w:ascii="Arial" w:hAnsi="Arial" w:cs="Arial"/>
          <w:b/>
          <w:bCs/>
          <w:iCs/>
        </w:rPr>
        <w:tab/>
        <w:t>ZKIPU-P-4</w:t>
      </w:r>
      <w:r w:rsidRPr="0089671A">
        <w:rPr>
          <w:rFonts w:ascii="Arial" w:hAnsi="Arial" w:cs="Arial"/>
          <w:b/>
          <w:bCs/>
          <w:iCs/>
        </w:rPr>
        <w:t>/201</w:t>
      </w:r>
      <w:r>
        <w:rPr>
          <w:rFonts w:ascii="Arial" w:hAnsi="Arial" w:cs="Arial"/>
          <w:b/>
          <w:bCs/>
          <w:iCs/>
        </w:rPr>
        <w:t>2</w:t>
      </w:r>
      <w:r w:rsidRPr="0089671A">
        <w:rPr>
          <w:rFonts w:ascii="Arial" w:hAnsi="Arial" w:cs="Arial"/>
          <w:b/>
          <w:bCs/>
          <w:iCs/>
        </w:rPr>
        <w:t>/</w:t>
      </w:r>
      <w:r>
        <w:rPr>
          <w:rFonts w:ascii="Arial" w:hAnsi="Arial" w:cs="Arial"/>
          <w:b/>
          <w:bCs/>
          <w:iCs/>
        </w:rPr>
        <w:t>4</w:t>
      </w:r>
      <w:r w:rsidRPr="0089671A">
        <w:rPr>
          <w:rFonts w:ascii="Arial" w:hAnsi="Arial" w:cs="Arial"/>
          <w:b/>
          <w:bCs/>
          <w:iCs/>
        </w:rPr>
        <w:t xml:space="preserve">                                                                              </w:t>
      </w:r>
    </w:p>
    <w:p w:rsidR="00E07CD1" w:rsidRPr="0089671A" w:rsidRDefault="00E07CD1" w:rsidP="00E07CD1">
      <w:pPr>
        <w:jc w:val="both"/>
        <w:rPr>
          <w:rFonts w:ascii="Arial" w:hAnsi="Arial" w:cs="Arial"/>
        </w:rPr>
      </w:pPr>
      <w:r w:rsidRPr="0089671A">
        <w:rPr>
          <w:rFonts w:ascii="Arial" w:hAnsi="Arial" w:cs="Arial"/>
        </w:rPr>
        <w:t xml:space="preserve">V Pardubicích dne </w:t>
      </w:r>
      <w:r>
        <w:rPr>
          <w:rFonts w:ascii="Arial" w:hAnsi="Arial" w:cs="Arial"/>
        </w:rPr>
        <w:tab/>
        <w:t>7. 11. 2012</w:t>
      </w:r>
      <w:r w:rsidRPr="0089671A">
        <w:rPr>
          <w:rFonts w:ascii="Arial" w:hAnsi="Arial" w:cs="Arial"/>
        </w:rPr>
        <w:t xml:space="preserve"> </w:t>
      </w:r>
    </w:p>
    <w:p w:rsidR="00E07CD1" w:rsidRPr="0089671A" w:rsidRDefault="00E07CD1" w:rsidP="00E07CD1">
      <w:pPr>
        <w:jc w:val="both"/>
        <w:rPr>
          <w:rFonts w:ascii="Arial" w:hAnsi="Arial" w:cs="Arial"/>
        </w:rPr>
      </w:pPr>
      <w:r w:rsidRPr="0089671A">
        <w:rPr>
          <w:rFonts w:ascii="Arial" w:hAnsi="Arial" w:cs="Arial"/>
        </w:rPr>
        <w:t xml:space="preserve">Počet listů: </w:t>
      </w:r>
      <w:r>
        <w:rPr>
          <w:rFonts w:ascii="Arial" w:hAnsi="Arial" w:cs="Arial"/>
        </w:rPr>
        <w:tab/>
      </w:r>
      <w:r>
        <w:rPr>
          <w:rFonts w:ascii="Arial" w:hAnsi="Arial" w:cs="Arial"/>
        </w:rPr>
        <w:tab/>
      </w:r>
      <w:r w:rsidRPr="00B13CA0">
        <w:rPr>
          <w:rFonts w:ascii="Arial" w:hAnsi="Arial" w:cs="Arial"/>
        </w:rPr>
        <w:t>4</w:t>
      </w:r>
    </w:p>
    <w:p w:rsidR="00E07CD1" w:rsidRPr="0089671A" w:rsidRDefault="00E07CD1" w:rsidP="00E07CD1">
      <w:pPr>
        <w:jc w:val="both"/>
        <w:rPr>
          <w:rFonts w:ascii="Arial" w:hAnsi="Arial" w:cs="Arial"/>
          <w:b/>
          <w:i/>
          <w:kern w:val="28"/>
        </w:rPr>
      </w:pPr>
      <w:r w:rsidRPr="0089671A">
        <w:rPr>
          <w:rFonts w:ascii="Arial" w:hAnsi="Arial" w:cs="Arial"/>
        </w:rPr>
        <w:t>Počet příloh:</w:t>
      </w:r>
      <w:r>
        <w:rPr>
          <w:rFonts w:ascii="Arial" w:hAnsi="Arial" w:cs="Arial"/>
        </w:rPr>
        <w:tab/>
      </w:r>
      <w:r>
        <w:rPr>
          <w:rFonts w:ascii="Arial" w:hAnsi="Arial" w:cs="Arial"/>
        </w:rPr>
        <w:tab/>
      </w:r>
      <w:r w:rsidRPr="0089671A">
        <w:rPr>
          <w:rFonts w:ascii="Arial" w:hAnsi="Arial" w:cs="Arial"/>
        </w:rPr>
        <w:t>0</w:t>
      </w:r>
    </w:p>
    <w:p w:rsidR="00E07CD1" w:rsidRPr="0089671A" w:rsidRDefault="00E07CD1" w:rsidP="00E07CD1">
      <w:pPr>
        <w:jc w:val="both"/>
        <w:rPr>
          <w:rFonts w:ascii="Arial" w:hAnsi="Arial" w:cs="Arial"/>
          <w:sz w:val="22"/>
        </w:rPr>
      </w:pPr>
      <w:r w:rsidRPr="0089671A">
        <w:rPr>
          <w:rFonts w:ascii="Arial" w:hAnsi="Arial" w:cs="Arial"/>
          <w:sz w:val="22"/>
        </w:rPr>
        <w:t xml:space="preserve">                                                                                    </w:t>
      </w:r>
      <w:r w:rsidRPr="0089671A">
        <w:rPr>
          <w:rFonts w:ascii="Arial" w:hAnsi="Arial" w:cs="Arial"/>
          <w:sz w:val="22"/>
        </w:rPr>
        <w:tab/>
      </w:r>
      <w:r w:rsidRPr="0089671A">
        <w:rPr>
          <w:rFonts w:ascii="Arial" w:hAnsi="Arial" w:cs="Arial"/>
          <w:sz w:val="22"/>
        </w:rPr>
        <w:tab/>
      </w:r>
      <w:r w:rsidRPr="0089671A">
        <w:rPr>
          <w:rFonts w:ascii="Arial" w:hAnsi="Arial" w:cs="Arial"/>
          <w:sz w:val="22"/>
        </w:rPr>
        <w:tab/>
      </w:r>
      <w:r w:rsidRPr="0089671A">
        <w:rPr>
          <w:rFonts w:ascii="Arial" w:hAnsi="Arial" w:cs="Arial"/>
          <w:sz w:val="22"/>
        </w:rPr>
        <w:tab/>
      </w:r>
      <w:r w:rsidRPr="0089671A">
        <w:rPr>
          <w:rFonts w:ascii="Arial" w:hAnsi="Arial" w:cs="Arial"/>
          <w:sz w:val="22"/>
        </w:rPr>
        <w:tab/>
        <w:t xml:space="preserve"> </w:t>
      </w:r>
      <w:r w:rsidRPr="0089671A">
        <w:rPr>
          <w:rFonts w:ascii="Arial" w:hAnsi="Arial" w:cs="Arial"/>
          <w:sz w:val="22"/>
        </w:rPr>
        <w:tab/>
      </w:r>
      <w:r w:rsidRPr="0089671A">
        <w:rPr>
          <w:rFonts w:ascii="Arial" w:hAnsi="Arial" w:cs="Arial"/>
          <w:b/>
          <w:sz w:val="22"/>
        </w:rPr>
        <w:t xml:space="preserve">                                                                                  </w:t>
      </w:r>
      <w:r w:rsidRPr="0089671A">
        <w:rPr>
          <w:rFonts w:ascii="Arial" w:hAnsi="Arial" w:cs="Arial"/>
          <w:sz w:val="22"/>
        </w:rPr>
        <w:t xml:space="preserve">                     </w:t>
      </w:r>
    </w:p>
    <w:p w:rsidR="00E07CD1" w:rsidRPr="0089671A" w:rsidRDefault="00E07CD1" w:rsidP="00E07CD1">
      <w:pPr>
        <w:ind w:right="283"/>
        <w:jc w:val="both"/>
        <w:rPr>
          <w:rFonts w:ascii="Arial" w:hAnsi="Arial" w:cs="Arial"/>
          <w:b/>
          <w:sz w:val="22"/>
        </w:rPr>
      </w:pPr>
    </w:p>
    <w:p w:rsidR="00E07CD1" w:rsidRPr="0089671A" w:rsidRDefault="00E07CD1" w:rsidP="00E07CD1">
      <w:pPr>
        <w:ind w:right="283"/>
        <w:jc w:val="both"/>
        <w:rPr>
          <w:rFonts w:ascii="Arial" w:hAnsi="Arial" w:cs="Arial"/>
          <w:b/>
          <w:sz w:val="22"/>
        </w:rPr>
      </w:pPr>
    </w:p>
    <w:p w:rsidR="00E07CD1" w:rsidRPr="0089671A" w:rsidRDefault="00E07CD1" w:rsidP="00E07CD1">
      <w:pPr>
        <w:pStyle w:val="Nadpis7"/>
        <w:rPr>
          <w:rFonts w:ascii="Arial" w:hAnsi="Arial" w:cs="Arial"/>
        </w:rPr>
      </w:pPr>
      <w:r w:rsidRPr="0089671A">
        <w:rPr>
          <w:rFonts w:ascii="Arial" w:hAnsi="Arial" w:cs="Arial"/>
        </w:rPr>
        <w:t>R O Z H O D N U T Í</w:t>
      </w:r>
    </w:p>
    <w:p w:rsidR="00E07CD1" w:rsidRPr="0089671A" w:rsidRDefault="00E07CD1" w:rsidP="00E07CD1">
      <w:pPr>
        <w:ind w:right="283"/>
        <w:jc w:val="both"/>
        <w:rPr>
          <w:rFonts w:ascii="Arial" w:hAnsi="Arial" w:cs="Arial"/>
          <w:b/>
          <w:sz w:val="22"/>
        </w:rPr>
      </w:pPr>
    </w:p>
    <w:p w:rsidR="00E07CD1" w:rsidRPr="0089671A" w:rsidRDefault="00E07CD1" w:rsidP="00E07CD1">
      <w:pPr>
        <w:ind w:right="283"/>
        <w:jc w:val="both"/>
        <w:rPr>
          <w:rFonts w:ascii="Arial" w:hAnsi="Arial" w:cs="Arial"/>
          <w:b/>
          <w:sz w:val="22"/>
        </w:rPr>
      </w:pPr>
    </w:p>
    <w:p w:rsidR="00E07CD1" w:rsidRDefault="00E07CD1" w:rsidP="00E07CD1">
      <w:pPr>
        <w:pStyle w:val="Zpat"/>
        <w:tabs>
          <w:tab w:val="clear" w:pos="4536"/>
          <w:tab w:val="clear" w:pos="9072"/>
          <w:tab w:val="left" w:pos="9180"/>
        </w:tabs>
        <w:ind w:right="-108"/>
        <w:jc w:val="both"/>
        <w:rPr>
          <w:rFonts w:ascii="Arial" w:hAnsi="Arial" w:cs="Arial"/>
          <w:sz w:val="22"/>
          <w:szCs w:val="22"/>
        </w:rPr>
      </w:pPr>
      <w:r w:rsidRPr="00513AC9">
        <w:rPr>
          <w:rFonts w:ascii="Arial" w:hAnsi="Arial" w:cs="Arial"/>
          <w:sz w:val="22"/>
          <w:szCs w:val="22"/>
        </w:rPr>
        <w:t>Zeměměřický a katastrální inspektorát v Pardubicích, jako odvolací orgán věcně a místně příslušný podle § 4 písm. f), § 2 odst. 4 a přílohy č. 1 zákona č. 359/1992 Sb., o zeměměřických a katastrálních orgánech v platném z</w:t>
      </w:r>
      <w:r>
        <w:rPr>
          <w:rFonts w:ascii="Arial" w:hAnsi="Arial" w:cs="Arial"/>
          <w:sz w:val="22"/>
          <w:szCs w:val="22"/>
        </w:rPr>
        <w:t xml:space="preserve">nění, rozhodl v řízení </w:t>
      </w:r>
      <w:r w:rsidRPr="00513AC9">
        <w:rPr>
          <w:rFonts w:ascii="Arial" w:hAnsi="Arial" w:cs="Arial"/>
          <w:sz w:val="22"/>
          <w:szCs w:val="22"/>
        </w:rPr>
        <w:t xml:space="preserve">o projednání porušení pořádku na úseku zeměměřictví podle § 17b odst. 1 písm. </w:t>
      </w:r>
      <w:r>
        <w:rPr>
          <w:rFonts w:ascii="Arial" w:hAnsi="Arial" w:cs="Arial"/>
          <w:sz w:val="22"/>
          <w:szCs w:val="22"/>
        </w:rPr>
        <w:t>c</w:t>
      </w:r>
      <w:r w:rsidRPr="00513AC9">
        <w:rPr>
          <w:rFonts w:ascii="Arial" w:hAnsi="Arial" w:cs="Arial"/>
          <w:sz w:val="22"/>
          <w:szCs w:val="22"/>
        </w:rPr>
        <w:t xml:space="preserve">) zákona č. 200/1994 Sb., o zeměměřictví a o změně a doplnění některých zákonů souvisejících s jeho zavedením v platném znění, vedeném vůči </w:t>
      </w:r>
      <w:r>
        <w:rPr>
          <w:rFonts w:ascii="Arial" w:hAnsi="Arial" w:cs="Arial"/>
          <w:sz w:val="22"/>
          <w:szCs w:val="22"/>
        </w:rPr>
        <w:t xml:space="preserve">úředně oprávněnému zeměměřickému inženýrovi </w:t>
      </w:r>
      <w:r w:rsidRPr="00513AC9">
        <w:rPr>
          <w:rFonts w:ascii="Arial" w:hAnsi="Arial" w:cs="Arial"/>
          <w:sz w:val="22"/>
          <w:szCs w:val="22"/>
        </w:rPr>
        <w:t>panu</w:t>
      </w:r>
    </w:p>
    <w:p w:rsidR="00E07CD1" w:rsidRDefault="00E07CD1" w:rsidP="00E07CD1">
      <w:pPr>
        <w:pStyle w:val="Zpat"/>
        <w:tabs>
          <w:tab w:val="clear" w:pos="4536"/>
          <w:tab w:val="clear" w:pos="9072"/>
          <w:tab w:val="left" w:pos="9180"/>
        </w:tabs>
        <w:ind w:right="-108"/>
        <w:jc w:val="both"/>
        <w:rPr>
          <w:rFonts w:ascii="Arial" w:hAnsi="Arial" w:cs="Arial"/>
          <w:sz w:val="22"/>
          <w:szCs w:val="22"/>
        </w:rPr>
      </w:pPr>
    </w:p>
    <w:p w:rsidR="00E07CD1" w:rsidRDefault="006053E9" w:rsidP="00E07CD1">
      <w:pPr>
        <w:pStyle w:val="Zpat"/>
        <w:tabs>
          <w:tab w:val="clear" w:pos="4536"/>
          <w:tab w:val="clear" w:pos="9072"/>
          <w:tab w:val="left" w:pos="9180"/>
        </w:tabs>
        <w:ind w:right="-108"/>
        <w:jc w:val="both"/>
        <w:rPr>
          <w:rFonts w:ascii="Arial" w:hAnsi="Arial" w:cs="Arial"/>
          <w:sz w:val="22"/>
          <w:szCs w:val="22"/>
        </w:rPr>
      </w:pPr>
      <w:r>
        <w:rPr>
          <w:rFonts w:ascii="Arial" w:hAnsi="Arial" w:cs="Arial"/>
          <w:color w:val="000000"/>
          <w:sz w:val="22"/>
          <w:szCs w:val="22"/>
        </w:rPr>
        <w:t xml:space="preserve">Ing. </w:t>
      </w:r>
      <w:r w:rsidR="006C1A88">
        <w:rPr>
          <w:rFonts w:ascii="Arial" w:hAnsi="Arial" w:cs="Arial"/>
          <w:color w:val="000000"/>
          <w:sz w:val="22"/>
          <w:szCs w:val="22"/>
        </w:rPr>
        <w:t>XXX</w:t>
      </w:r>
      <w:r w:rsidR="00E07CD1" w:rsidRPr="005A760C">
        <w:rPr>
          <w:rFonts w:ascii="Arial" w:hAnsi="Arial" w:cs="Arial"/>
          <w:color w:val="000000"/>
          <w:sz w:val="22"/>
          <w:szCs w:val="22"/>
        </w:rPr>
        <w:t>,</w:t>
      </w:r>
      <w:r w:rsidR="00E07CD1">
        <w:rPr>
          <w:rFonts w:ascii="Arial" w:hAnsi="Arial" w:cs="Arial"/>
          <w:color w:val="000000"/>
          <w:sz w:val="22"/>
          <w:szCs w:val="22"/>
        </w:rPr>
        <w:t xml:space="preserve"> bytem </w:t>
      </w:r>
      <w:r w:rsidR="006C1A88">
        <w:rPr>
          <w:rFonts w:ascii="Arial" w:hAnsi="Arial" w:cs="Arial"/>
          <w:color w:val="000000"/>
          <w:sz w:val="22"/>
          <w:szCs w:val="22"/>
        </w:rPr>
        <w:t>XXX</w:t>
      </w:r>
      <w:r w:rsidR="00E07CD1">
        <w:rPr>
          <w:rFonts w:ascii="Arial" w:hAnsi="Arial" w:cs="Arial"/>
          <w:color w:val="000000"/>
          <w:sz w:val="22"/>
          <w:szCs w:val="22"/>
        </w:rPr>
        <w:t xml:space="preserve">, nar. </w:t>
      </w:r>
      <w:r w:rsidR="006C1A88">
        <w:rPr>
          <w:rFonts w:ascii="Arial" w:hAnsi="Arial" w:cs="Arial"/>
          <w:color w:val="000000"/>
          <w:sz w:val="22"/>
          <w:szCs w:val="22"/>
        </w:rPr>
        <w:t>XXX</w:t>
      </w:r>
      <w:r w:rsidR="00E07CD1" w:rsidRPr="00513AC9">
        <w:rPr>
          <w:rFonts w:ascii="Arial" w:hAnsi="Arial" w:cs="Arial"/>
          <w:sz w:val="22"/>
          <w:szCs w:val="22"/>
        </w:rPr>
        <w:t xml:space="preserve">, </w:t>
      </w:r>
      <w:r w:rsidR="00E07CD1">
        <w:rPr>
          <w:rFonts w:ascii="Arial" w:hAnsi="Arial" w:cs="Arial"/>
          <w:sz w:val="22"/>
          <w:szCs w:val="22"/>
        </w:rPr>
        <w:t xml:space="preserve">číslo úředního oprávnění </w:t>
      </w:r>
      <w:r w:rsidR="006C1A88">
        <w:rPr>
          <w:rFonts w:ascii="Arial" w:hAnsi="Arial" w:cs="Arial"/>
          <w:sz w:val="22"/>
          <w:szCs w:val="22"/>
        </w:rPr>
        <w:t>XXX</w:t>
      </w:r>
      <w:r w:rsidR="00E07CD1">
        <w:rPr>
          <w:rFonts w:ascii="Arial" w:hAnsi="Arial" w:cs="Arial"/>
          <w:sz w:val="22"/>
          <w:szCs w:val="22"/>
        </w:rPr>
        <w:t xml:space="preserve">, </w:t>
      </w:r>
    </w:p>
    <w:p w:rsidR="00E07CD1" w:rsidRDefault="00E07CD1" w:rsidP="00E07CD1">
      <w:pPr>
        <w:pStyle w:val="Zpat"/>
        <w:tabs>
          <w:tab w:val="clear" w:pos="4536"/>
          <w:tab w:val="clear" w:pos="9072"/>
          <w:tab w:val="left" w:pos="9180"/>
        </w:tabs>
        <w:ind w:right="-108"/>
        <w:jc w:val="both"/>
        <w:rPr>
          <w:rFonts w:ascii="Arial" w:hAnsi="Arial" w:cs="Arial"/>
          <w:sz w:val="22"/>
          <w:szCs w:val="22"/>
        </w:rPr>
      </w:pPr>
    </w:p>
    <w:p w:rsidR="00E07CD1" w:rsidRDefault="00E07CD1" w:rsidP="00E07CD1">
      <w:pPr>
        <w:pStyle w:val="Zpat"/>
        <w:tabs>
          <w:tab w:val="clear" w:pos="4536"/>
          <w:tab w:val="clear" w:pos="9072"/>
          <w:tab w:val="left" w:pos="9180"/>
        </w:tabs>
        <w:ind w:right="-108"/>
        <w:jc w:val="both"/>
        <w:rPr>
          <w:rFonts w:ascii="Arial" w:hAnsi="Arial" w:cs="Arial"/>
          <w:sz w:val="22"/>
          <w:szCs w:val="22"/>
        </w:rPr>
      </w:pPr>
      <w:r>
        <w:rPr>
          <w:rFonts w:ascii="Arial" w:hAnsi="Arial" w:cs="Arial"/>
          <w:sz w:val="22"/>
          <w:szCs w:val="22"/>
        </w:rPr>
        <w:t xml:space="preserve">rozhodl </w:t>
      </w:r>
      <w:r w:rsidRPr="00513AC9">
        <w:rPr>
          <w:rFonts w:ascii="Arial" w:hAnsi="Arial" w:cs="Arial"/>
          <w:sz w:val="22"/>
          <w:szCs w:val="22"/>
        </w:rPr>
        <w:t xml:space="preserve">po zhodnocení všech zjištěných skutečností </w:t>
      </w:r>
      <w:r w:rsidRPr="00513AC9">
        <w:rPr>
          <w:rFonts w:ascii="Arial" w:hAnsi="Arial" w:cs="Arial"/>
          <w:b/>
          <w:sz w:val="22"/>
          <w:szCs w:val="22"/>
        </w:rPr>
        <w:t>takto</w:t>
      </w:r>
      <w:r w:rsidRPr="00513AC9">
        <w:rPr>
          <w:rFonts w:ascii="Arial" w:hAnsi="Arial" w:cs="Arial"/>
          <w:sz w:val="22"/>
          <w:szCs w:val="22"/>
        </w:rPr>
        <w:t>:</w:t>
      </w:r>
      <w:r w:rsidRPr="00750E53">
        <w:rPr>
          <w:rFonts w:ascii="Arial" w:hAnsi="Arial" w:cs="Arial"/>
          <w:sz w:val="22"/>
          <w:szCs w:val="22"/>
        </w:rPr>
        <w:t xml:space="preserve"> </w:t>
      </w:r>
    </w:p>
    <w:p w:rsidR="00E07CD1" w:rsidRDefault="00E07CD1" w:rsidP="00E07CD1">
      <w:pPr>
        <w:pStyle w:val="Zpat"/>
        <w:tabs>
          <w:tab w:val="clear" w:pos="4536"/>
          <w:tab w:val="clear" w:pos="9072"/>
          <w:tab w:val="left" w:pos="9180"/>
        </w:tabs>
        <w:ind w:right="-108"/>
        <w:jc w:val="both"/>
        <w:rPr>
          <w:rFonts w:ascii="Arial" w:hAnsi="Arial" w:cs="Arial"/>
          <w:b/>
          <w:sz w:val="22"/>
          <w:szCs w:val="22"/>
        </w:rPr>
      </w:pPr>
    </w:p>
    <w:p w:rsidR="005F10A8" w:rsidRDefault="00E07CD1" w:rsidP="00E07CD1">
      <w:pPr>
        <w:pStyle w:val="Zpat"/>
        <w:tabs>
          <w:tab w:val="clear" w:pos="4536"/>
          <w:tab w:val="clear" w:pos="9072"/>
          <w:tab w:val="left" w:pos="9180"/>
        </w:tabs>
        <w:ind w:right="-108"/>
        <w:jc w:val="both"/>
        <w:rPr>
          <w:rFonts w:ascii="Arial" w:hAnsi="Arial" w:cs="Arial"/>
          <w:b/>
          <w:color w:val="000000"/>
          <w:sz w:val="22"/>
          <w:szCs w:val="22"/>
        </w:rPr>
      </w:pPr>
      <w:r w:rsidRPr="00EE2128">
        <w:rPr>
          <w:rFonts w:ascii="Arial" w:hAnsi="Arial" w:cs="Arial"/>
          <w:b/>
          <w:sz w:val="22"/>
          <w:szCs w:val="22"/>
        </w:rPr>
        <w:t>1/</w:t>
      </w:r>
      <w:r w:rsidRPr="00FF52E1">
        <w:rPr>
          <w:rFonts w:ascii="Arial" w:hAnsi="Arial" w:cs="Arial"/>
          <w:sz w:val="22"/>
          <w:szCs w:val="22"/>
        </w:rPr>
        <w:t xml:space="preserve"> </w:t>
      </w:r>
      <w:r w:rsidRPr="00FF52E1">
        <w:rPr>
          <w:rFonts w:ascii="Arial" w:hAnsi="Arial" w:cs="Arial"/>
          <w:b/>
          <w:sz w:val="22"/>
          <w:szCs w:val="22"/>
        </w:rPr>
        <w:t xml:space="preserve">Úředně oprávněný zeměměřický inženýr </w:t>
      </w:r>
      <w:r w:rsidR="006053E9">
        <w:rPr>
          <w:rFonts w:ascii="Arial" w:hAnsi="Arial" w:cs="Arial"/>
          <w:b/>
          <w:sz w:val="22"/>
          <w:szCs w:val="22"/>
        </w:rPr>
        <w:t xml:space="preserve">Ing. </w:t>
      </w:r>
      <w:r w:rsidR="006C1A88">
        <w:rPr>
          <w:rFonts w:ascii="Arial" w:hAnsi="Arial" w:cs="Arial"/>
          <w:b/>
          <w:color w:val="000000"/>
          <w:sz w:val="22"/>
          <w:szCs w:val="22"/>
        </w:rPr>
        <w:t>XXX</w:t>
      </w:r>
      <w:r w:rsidRPr="00FF52E1">
        <w:rPr>
          <w:rFonts w:ascii="Arial" w:hAnsi="Arial" w:cs="Arial"/>
          <w:b/>
          <w:color w:val="000000"/>
          <w:sz w:val="22"/>
          <w:szCs w:val="22"/>
        </w:rPr>
        <w:t xml:space="preserve">, bytem </w:t>
      </w:r>
      <w:r w:rsidR="006C1A88">
        <w:rPr>
          <w:rFonts w:ascii="Arial" w:hAnsi="Arial" w:cs="Arial"/>
          <w:b/>
          <w:color w:val="000000"/>
          <w:sz w:val="22"/>
          <w:szCs w:val="22"/>
        </w:rPr>
        <w:t>XXX</w:t>
      </w:r>
      <w:r w:rsidRPr="00FF52E1">
        <w:rPr>
          <w:rFonts w:ascii="Arial" w:hAnsi="Arial" w:cs="Arial"/>
          <w:b/>
          <w:color w:val="000000"/>
          <w:sz w:val="22"/>
          <w:szCs w:val="22"/>
        </w:rPr>
        <w:t xml:space="preserve">, </w:t>
      </w:r>
      <w:r w:rsidR="006C1A88">
        <w:rPr>
          <w:rFonts w:ascii="Arial" w:hAnsi="Arial" w:cs="Arial"/>
          <w:b/>
          <w:color w:val="000000"/>
          <w:sz w:val="22"/>
          <w:szCs w:val="22"/>
        </w:rPr>
        <w:t>XXX</w:t>
      </w:r>
      <w:r w:rsidRPr="00FF52E1">
        <w:rPr>
          <w:rFonts w:ascii="Arial" w:hAnsi="Arial" w:cs="Arial"/>
          <w:b/>
          <w:color w:val="000000"/>
          <w:sz w:val="22"/>
          <w:szCs w:val="22"/>
        </w:rPr>
        <w:t xml:space="preserve">, číslo úředního oprávnění </w:t>
      </w:r>
      <w:r w:rsidR="006C1A88">
        <w:rPr>
          <w:rFonts w:ascii="Arial" w:hAnsi="Arial" w:cs="Arial"/>
          <w:b/>
          <w:color w:val="000000"/>
          <w:sz w:val="22"/>
          <w:szCs w:val="22"/>
        </w:rPr>
        <w:t>XXX</w:t>
      </w:r>
      <w:r w:rsidRPr="00FF52E1">
        <w:rPr>
          <w:rFonts w:ascii="Arial" w:hAnsi="Arial" w:cs="Arial"/>
          <w:b/>
          <w:color w:val="000000"/>
          <w:sz w:val="22"/>
          <w:szCs w:val="22"/>
        </w:rPr>
        <w:t>,</w:t>
      </w:r>
      <w:r w:rsidR="006053E9">
        <w:rPr>
          <w:rFonts w:ascii="Arial" w:hAnsi="Arial" w:cs="Arial"/>
          <w:b/>
          <w:color w:val="000000"/>
          <w:sz w:val="22"/>
          <w:szCs w:val="22"/>
        </w:rPr>
        <w:t xml:space="preserve"> </w:t>
      </w:r>
      <w:r w:rsidR="005F10A8">
        <w:rPr>
          <w:rFonts w:ascii="Arial" w:hAnsi="Arial" w:cs="Arial"/>
          <w:b/>
          <w:color w:val="000000"/>
          <w:sz w:val="22"/>
          <w:szCs w:val="22"/>
        </w:rPr>
        <w:t xml:space="preserve">byl uznán </w:t>
      </w:r>
    </w:p>
    <w:p w:rsidR="005F10A8" w:rsidRDefault="005F10A8" w:rsidP="00E07CD1">
      <w:pPr>
        <w:pStyle w:val="Zpat"/>
        <w:tabs>
          <w:tab w:val="clear" w:pos="4536"/>
          <w:tab w:val="clear" w:pos="9072"/>
          <w:tab w:val="left" w:pos="9180"/>
        </w:tabs>
        <w:ind w:right="-108"/>
        <w:jc w:val="both"/>
        <w:rPr>
          <w:rFonts w:ascii="Arial" w:hAnsi="Arial" w:cs="Arial"/>
          <w:b/>
          <w:color w:val="000000"/>
          <w:sz w:val="22"/>
          <w:szCs w:val="22"/>
        </w:rPr>
      </w:pPr>
    </w:p>
    <w:p w:rsidR="005F10A8" w:rsidRDefault="005F10A8" w:rsidP="005F10A8">
      <w:pPr>
        <w:pStyle w:val="Zpat"/>
        <w:tabs>
          <w:tab w:val="clear" w:pos="4536"/>
          <w:tab w:val="clear" w:pos="9072"/>
          <w:tab w:val="left" w:pos="9180"/>
        </w:tabs>
        <w:ind w:right="-108"/>
        <w:jc w:val="center"/>
        <w:rPr>
          <w:rFonts w:ascii="Arial" w:hAnsi="Arial" w:cs="Arial"/>
          <w:b/>
          <w:color w:val="000000"/>
          <w:sz w:val="22"/>
          <w:szCs w:val="22"/>
        </w:rPr>
      </w:pPr>
      <w:r>
        <w:rPr>
          <w:rFonts w:ascii="Arial" w:hAnsi="Arial" w:cs="Arial"/>
          <w:b/>
          <w:color w:val="000000"/>
          <w:sz w:val="22"/>
          <w:szCs w:val="22"/>
        </w:rPr>
        <w:t>vinným</w:t>
      </w:r>
    </w:p>
    <w:p w:rsidR="005F10A8" w:rsidRDefault="005F10A8" w:rsidP="00E07CD1">
      <w:pPr>
        <w:pStyle w:val="Zpat"/>
        <w:tabs>
          <w:tab w:val="clear" w:pos="4536"/>
          <w:tab w:val="clear" w:pos="9072"/>
          <w:tab w:val="left" w:pos="9180"/>
        </w:tabs>
        <w:ind w:right="-108"/>
        <w:jc w:val="both"/>
        <w:rPr>
          <w:rFonts w:ascii="Arial" w:hAnsi="Arial" w:cs="Arial"/>
          <w:b/>
          <w:color w:val="000000"/>
          <w:sz w:val="22"/>
          <w:szCs w:val="22"/>
        </w:rPr>
      </w:pPr>
    </w:p>
    <w:p w:rsidR="00E07CD1" w:rsidRPr="005F10A8" w:rsidRDefault="005F10A8" w:rsidP="005F10A8">
      <w:pPr>
        <w:pStyle w:val="Zpat"/>
        <w:tabs>
          <w:tab w:val="clear" w:pos="4536"/>
          <w:tab w:val="clear" w:pos="9072"/>
          <w:tab w:val="left" w:pos="9180"/>
        </w:tabs>
        <w:ind w:right="-108"/>
        <w:jc w:val="both"/>
        <w:rPr>
          <w:rFonts w:ascii="Arial" w:hAnsi="Arial" w:cs="Arial"/>
          <w:b/>
          <w:sz w:val="22"/>
        </w:rPr>
      </w:pPr>
      <w:r>
        <w:rPr>
          <w:rFonts w:ascii="Arial" w:hAnsi="Arial" w:cs="Arial"/>
          <w:b/>
          <w:color w:val="000000"/>
          <w:sz w:val="22"/>
          <w:szCs w:val="22"/>
        </w:rPr>
        <w:t xml:space="preserve">ze spáchání </w:t>
      </w:r>
      <w:r w:rsidR="00E07CD1" w:rsidRPr="005F10A8">
        <w:rPr>
          <w:rFonts w:ascii="Arial" w:hAnsi="Arial" w:cs="Arial"/>
          <w:b/>
          <w:sz w:val="22"/>
          <w:szCs w:val="22"/>
        </w:rPr>
        <w:t xml:space="preserve">jiného správního deliktu na úseku zeměměřictví podle § 17b odst. 1 písm. c) bod 1. zákona č. 200/1994 Sb., o zeměměřictví a o změně a doplnění některých zákonů souvisejících s jeho zavedením v platném znění, neboť nedodržel podmínky stanovené tímto zákonem pro ověřování výsledků zeměměřických činností využívaných pro katastr nemovitostí České republiky. Uvedeného deliktu se dopustil jako úředně oprávněný zeměměřický inženýr tím, že ověřil záznam podrobného měření změn č. 183 pro k. ú. </w:t>
      </w:r>
      <w:r w:rsidR="006C1A88">
        <w:rPr>
          <w:rFonts w:ascii="Arial" w:hAnsi="Arial" w:cs="Arial"/>
          <w:b/>
          <w:sz w:val="22"/>
          <w:szCs w:val="22"/>
        </w:rPr>
        <w:t>XXX</w:t>
      </w:r>
      <w:r w:rsidR="00E07CD1" w:rsidRPr="005F10A8">
        <w:rPr>
          <w:rFonts w:ascii="Arial" w:hAnsi="Arial" w:cs="Arial"/>
          <w:b/>
          <w:sz w:val="22"/>
          <w:szCs w:val="22"/>
        </w:rPr>
        <w:t xml:space="preserve"> </w:t>
      </w:r>
      <w:r>
        <w:rPr>
          <w:rFonts w:ascii="Arial" w:hAnsi="Arial" w:cs="Arial"/>
          <w:b/>
          <w:sz w:val="22"/>
          <w:szCs w:val="22"/>
        </w:rPr>
        <w:t xml:space="preserve">č. zak. </w:t>
      </w:r>
      <w:r w:rsidR="006C1A88">
        <w:rPr>
          <w:rFonts w:ascii="Arial" w:hAnsi="Arial" w:cs="Arial"/>
          <w:b/>
          <w:sz w:val="22"/>
          <w:szCs w:val="22"/>
        </w:rPr>
        <w:t>XXX</w:t>
      </w:r>
      <w:r>
        <w:rPr>
          <w:rFonts w:ascii="Arial" w:hAnsi="Arial" w:cs="Arial"/>
          <w:b/>
          <w:sz w:val="22"/>
          <w:szCs w:val="22"/>
        </w:rPr>
        <w:t xml:space="preserve"> </w:t>
      </w:r>
      <w:r w:rsidR="00E07CD1" w:rsidRPr="005F10A8">
        <w:rPr>
          <w:rFonts w:ascii="Arial" w:hAnsi="Arial" w:cs="Arial"/>
          <w:b/>
          <w:sz w:val="22"/>
          <w:szCs w:val="22"/>
        </w:rPr>
        <w:t xml:space="preserve">a záznam podrobného měření změn č. </w:t>
      </w:r>
      <w:r w:rsidR="006C1A88">
        <w:rPr>
          <w:rFonts w:ascii="Arial" w:hAnsi="Arial" w:cs="Arial"/>
          <w:b/>
          <w:sz w:val="22"/>
          <w:szCs w:val="22"/>
        </w:rPr>
        <w:t>XXX</w:t>
      </w:r>
      <w:r w:rsidR="00E07CD1" w:rsidRPr="005F10A8">
        <w:rPr>
          <w:rFonts w:ascii="Arial" w:hAnsi="Arial" w:cs="Arial"/>
          <w:b/>
          <w:sz w:val="22"/>
          <w:szCs w:val="22"/>
        </w:rPr>
        <w:t xml:space="preserve"> pro k. ú. </w:t>
      </w:r>
      <w:r w:rsidR="006C1A88">
        <w:rPr>
          <w:rFonts w:ascii="Arial" w:hAnsi="Arial" w:cs="Arial"/>
          <w:b/>
          <w:sz w:val="22"/>
          <w:szCs w:val="22"/>
        </w:rPr>
        <w:t>XXX</w:t>
      </w:r>
      <w:r w:rsidR="00E07CD1" w:rsidRPr="005F10A8">
        <w:rPr>
          <w:rFonts w:ascii="Arial" w:hAnsi="Arial" w:cs="Arial"/>
          <w:b/>
          <w:sz w:val="22"/>
          <w:szCs w:val="22"/>
        </w:rPr>
        <w:t xml:space="preserve"> dne </w:t>
      </w:r>
      <w:r w:rsidR="006C1A88">
        <w:rPr>
          <w:rFonts w:ascii="Arial" w:hAnsi="Arial" w:cs="Arial"/>
          <w:b/>
          <w:sz w:val="22"/>
          <w:szCs w:val="22"/>
        </w:rPr>
        <w:t>XXX</w:t>
      </w:r>
      <w:r w:rsidR="00E07CD1" w:rsidRPr="005F10A8">
        <w:rPr>
          <w:rFonts w:ascii="Arial" w:hAnsi="Arial" w:cs="Arial"/>
          <w:b/>
          <w:sz w:val="22"/>
          <w:szCs w:val="22"/>
        </w:rPr>
        <w:t xml:space="preserve"> </w:t>
      </w:r>
      <w:r>
        <w:rPr>
          <w:rFonts w:ascii="Arial" w:hAnsi="Arial" w:cs="Arial"/>
          <w:b/>
          <w:sz w:val="22"/>
          <w:szCs w:val="22"/>
        </w:rPr>
        <w:t xml:space="preserve">č. zak. </w:t>
      </w:r>
      <w:r w:rsidR="006C1A88">
        <w:rPr>
          <w:rFonts w:ascii="Arial" w:hAnsi="Arial" w:cs="Arial"/>
          <w:b/>
          <w:sz w:val="22"/>
          <w:szCs w:val="22"/>
        </w:rPr>
        <w:t>XXX</w:t>
      </w:r>
      <w:r>
        <w:rPr>
          <w:rFonts w:ascii="Arial" w:hAnsi="Arial" w:cs="Arial"/>
          <w:b/>
          <w:sz w:val="22"/>
          <w:szCs w:val="22"/>
        </w:rPr>
        <w:t xml:space="preserve"> </w:t>
      </w:r>
      <w:r w:rsidR="00E07CD1" w:rsidRPr="005F10A8">
        <w:rPr>
          <w:rFonts w:ascii="Arial" w:hAnsi="Arial" w:cs="Arial"/>
          <w:b/>
          <w:sz w:val="22"/>
          <w:szCs w:val="22"/>
        </w:rPr>
        <w:t xml:space="preserve">tak, že v obou případech jako vyhotovitel výpočtů měření a </w:t>
      </w:r>
      <w:r w:rsidR="00E07CD1" w:rsidRPr="005F10A8">
        <w:rPr>
          <w:rFonts w:ascii="Arial" w:hAnsi="Arial" w:cs="Arial"/>
          <w:b/>
          <w:sz w:val="22"/>
          <w:szCs w:val="22"/>
        </w:rPr>
        <w:lastRenderedPageBreak/>
        <w:t xml:space="preserve">záznamů výpočtu výměr parcel (dílů) je uveden </w:t>
      </w:r>
      <w:r w:rsidR="006053E9">
        <w:rPr>
          <w:rFonts w:ascii="Arial" w:hAnsi="Arial" w:cs="Arial"/>
          <w:b/>
          <w:sz w:val="22"/>
          <w:szCs w:val="22"/>
        </w:rPr>
        <w:t xml:space="preserve">Ing. </w:t>
      </w:r>
      <w:r w:rsidR="006C1A88">
        <w:rPr>
          <w:rFonts w:ascii="Arial" w:hAnsi="Arial" w:cs="Arial"/>
          <w:b/>
          <w:sz w:val="22"/>
          <w:szCs w:val="22"/>
        </w:rPr>
        <w:t>XXX</w:t>
      </w:r>
      <w:r w:rsidR="00E07CD1" w:rsidRPr="005F10A8">
        <w:rPr>
          <w:rFonts w:ascii="Arial" w:hAnsi="Arial" w:cs="Arial"/>
          <w:b/>
          <w:sz w:val="22"/>
          <w:szCs w:val="22"/>
        </w:rPr>
        <w:t>, ačkoli tyto práce neprovedl. Tímto svým jednáním nedodržel povinnosti fyzické osoby, které bylo uděleno úřední oprávnění pro ověřování výsledků zeměměřických činností, stanovené v § 16 odstavec 1 písmeno a) zákona o zeměměřictví, tj. nejednal odborně, nestranně a nevycházel ze spolehlivě zjištěného stavu věci.</w:t>
      </w:r>
    </w:p>
    <w:p w:rsidR="00E07CD1" w:rsidRPr="00BB6B1D" w:rsidRDefault="00E07CD1" w:rsidP="00E07CD1">
      <w:pPr>
        <w:tabs>
          <w:tab w:val="left" w:pos="0"/>
          <w:tab w:val="left" w:pos="9180"/>
        </w:tabs>
        <w:ind w:right="-144"/>
        <w:jc w:val="both"/>
        <w:rPr>
          <w:rFonts w:ascii="Arial" w:hAnsi="Arial" w:cs="Arial"/>
          <w:b/>
          <w:sz w:val="22"/>
        </w:rPr>
      </w:pPr>
      <w:r>
        <w:rPr>
          <w:rFonts w:ascii="Arial" w:hAnsi="Arial" w:cs="Arial"/>
          <w:b/>
          <w:sz w:val="22"/>
        </w:rPr>
        <w:tab/>
        <w:t>2/ Z</w:t>
      </w:r>
      <w:r w:rsidRPr="00FF52E1">
        <w:rPr>
          <w:rFonts w:ascii="Arial" w:hAnsi="Arial" w:cs="Arial"/>
          <w:b/>
          <w:sz w:val="22"/>
        </w:rPr>
        <w:t>eměměřický a katastrální inspektorát v Pardubicích za jednání uvedené ve výroku č.</w:t>
      </w:r>
      <w:r>
        <w:rPr>
          <w:rFonts w:ascii="Arial" w:hAnsi="Arial" w:cs="Arial"/>
          <w:b/>
          <w:sz w:val="22"/>
        </w:rPr>
        <w:t> </w:t>
      </w:r>
      <w:r w:rsidRPr="00FF52E1">
        <w:rPr>
          <w:rFonts w:ascii="Arial" w:hAnsi="Arial" w:cs="Arial"/>
          <w:b/>
          <w:sz w:val="22"/>
        </w:rPr>
        <w:t xml:space="preserve">1/ tohoto rozhodnutí panu </w:t>
      </w:r>
      <w:r w:rsidR="006053E9">
        <w:rPr>
          <w:rFonts w:ascii="Arial" w:hAnsi="Arial" w:cs="Arial"/>
          <w:b/>
          <w:sz w:val="22"/>
        </w:rPr>
        <w:t xml:space="preserve">Ing. </w:t>
      </w:r>
      <w:r w:rsidR="006C1A88">
        <w:rPr>
          <w:rFonts w:ascii="Arial" w:hAnsi="Arial" w:cs="Arial"/>
          <w:b/>
          <w:sz w:val="22"/>
        </w:rPr>
        <w:t>XXX</w:t>
      </w:r>
      <w:r w:rsidRPr="00FF52E1">
        <w:rPr>
          <w:rFonts w:ascii="Arial" w:hAnsi="Arial" w:cs="Arial"/>
          <w:b/>
          <w:color w:val="000000"/>
          <w:sz w:val="22"/>
          <w:szCs w:val="22"/>
        </w:rPr>
        <w:t xml:space="preserve">, bytem </w:t>
      </w:r>
      <w:r w:rsidR="006C1A88">
        <w:rPr>
          <w:rFonts w:ascii="Arial" w:hAnsi="Arial" w:cs="Arial"/>
          <w:b/>
          <w:color w:val="000000"/>
          <w:sz w:val="22"/>
          <w:szCs w:val="22"/>
        </w:rPr>
        <w:t>XXX</w:t>
      </w:r>
      <w:r w:rsidRPr="00FF52E1">
        <w:rPr>
          <w:rFonts w:ascii="Arial" w:hAnsi="Arial" w:cs="Arial"/>
          <w:b/>
          <w:color w:val="000000"/>
          <w:sz w:val="22"/>
          <w:szCs w:val="22"/>
        </w:rPr>
        <w:t xml:space="preserve">, nar. </w:t>
      </w:r>
      <w:r w:rsidR="006C1A88">
        <w:rPr>
          <w:rFonts w:ascii="Arial" w:hAnsi="Arial" w:cs="Arial"/>
          <w:b/>
          <w:color w:val="000000"/>
          <w:sz w:val="22"/>
          <w:szCs w:val="22"/>
        </w:rPr>
        <w:t>XXX</w:t>
      </w:r>
      <w:r>
        <w:rPr>
          <w:rFonts w:ascii="Arial" w:hAnsi="Arial" w:cs="Arial"/>
          <w:b/>
          <w:color w:val="000000"/>
          <w:sz w:val="22"/>
          <w:szCs w:val="22"/>
        </w:rPr>
        <w:t>,</w:t>
      </w:r>
      <w:r w:rsidRPr="00FF52E1">
        <w:rPr>
          <w:rFonts w:ascii="Arial" w:hAnsi="Arial" w:cs="Arial"/>
          <w:b/>
          <w:color w:val="000000"/>
          <w:sz w:val="22"/>
          <w:szCs w:val="22"/>
        </w:rPr>
        <w:t xml:space="preserve"> </w:t>
      </w:r>
      <w:r w:rsidRPr="00FF52E1">
        <w:rPr>
          <w:rFonts w:ascii="Arial" w:hAnsi="Arial" w:cs="Arial"/>
          <w:b/>
          <w:sz w:val="22"/>
        </w:rPr>
        <w:t>ukládá dle ustanovení § 17b odst. 2 zákona č. 200/1994 Sb.</w:t>
      </w:r>
      <w:r>
        <w:rPr>
          <w:rFonts w:ascii="Arial" w:hAnsi="Arial" w:cs="Arial"/>
          <w:b/>
          <w:sz w:val="22"/>
        </w:rPr>
        <w:t>,</w:t>
      </w:r>
      <w:r w:rsidRPr="00BB6B1D">
        <w:rPr>
          <w:rFonts w:ascii="Arial" w:hAnsi="Arial" w:cs="Arial"/>
          <w:sz w:val="22"/>
          <w:szCs w:val="22"/>
        </w:rPr>
        <w:t xml:space="preserve"> </w:t>
      </w:r>
      <w:r w:rsidRPr="00BB6B1D">
        <w:rPr>
          <w:rFonts w:ascii="Arial" w:hAnsi="Arial" w:cs="Arial"/>
          <w:b/>
          <w:sz w:val="22"/>
          <w:szCs w:val="22"/>
        </w:rPr>
        <w:t>o zeměměřictví a o změně a doplnění některých zákonů souvisejících s jeho zavedením v platném znění,</w:t>
      </w:r>
      <w:r w:rsidRPr="00BB6B1D">
        <w:rPr>
          <w:rFonts w:ascii="Arial" w:hAnsi="Arial" w:cs="Arial"/>
          <w:b/>
          <w:sz w:val="22"/>
        </w:rPr>
        <w:t xml:space="preserve"> pokutu </w:t>
      </w:r>
    </w:p>
    <w:p w:rsidR="00E07CD1" w:rsidRPr="00FF52E1" w:rsidRDefault="00E07CD1" w:rsidP="00E07CD1">
      <w:pPr>
        <w:tabs>
          <w:tab w:val="left" w:pos="0"/>
          <w:tab w:val="left" w:pos="9180"/>
        </w:tabs>
        <w:ind w:right="-144"/>
        <w:jc w:val="both"/>
        <w:rPr>
          <w:rFonts w:ascii="Arial" w:hAnsi="Arial" w:cs="Arial"/>
          <w:b/>
          <w:sz w:val="22"/>
        </w:rPr>
      </w:pPr>
    </w:p>
    <w:p w:rsidR="00E07CD1" w:rsidRPr="00FF52E1" w:rsidRDefault="00E07CD1" w:rsidP="00E07CD1">
      <w:pPr>
        <w:tabs>
          <w:tab w:val="left" w:pos="0"/>
          <w:tab w:val="left" w:pos="9180"/>
        </w:tabs>
        <w:ind w:right="-144"/>
        <w:jc w:val="center"/>
        <w:rPr>
          <w:rFonts w:ascii="Arial" w:hAnsi="Arial" w:cs="Arial"/>
          <w:b/>
          <w:sz w:val="22"/>
        </w:rPr>
      </w:pPr>
      <w:r w:rsidRPr="00FF52E1">
        <w:rPr>
          <w:rFonts w:ascii="Arial" w:hAnsi="Arial" w:cs="Arial"/>
          <w:b/>
          <w:sz w:val="22"/>
        </w:rPr>
        <w:t>ve výši 5</w:t>
      </w:r>
      <w:r>
        <w:rPr>
          <w:rFonts w:ascii="Arial" w:hAnsi="Arial" w:cs="Arial"/>
          <w:b/>
          <w:sz w:val="22"/>
        </w:rPr>
        <w:t>.</w:t>
      </w:r>
      <w:r w:rsidRPr="00FF52E1">
        <w:rPr>
          <w:rFonts w:ascii="Arial" w:hAnsi="Arial" w:cs="Arial"/>
          <w:b/>
          <w:sz w:val="22"/>
        </w:rPr>
        <w:t>000</w:t>
      </w:r>
      <w:r>
        <w:rPr>
          <w:rFonts w:ascii="Arial" w:hAnsi="Arial" w:cs="Arial"/>
          <w:b/>
          <w:sz w:val="22"/>
        </w:rPr>
        <w:t>,</w:t>
      </w:r>
      <w:r w:rsidRPr="00FF52E1">
        <w:rPr>
          <w:rFonts w:ascii="Arial" w:hAnsi="Arial" w:cs="Arial"/>
          <w:b/>
          <w:sz w:val="22"/>
        </w:rPr>
        <w:t>- Kč (pět tisíc korun českých)</w:t>
      </w:r>
    </w:p>
    <w:p w:rsidR="00E07CD1" w:rsidRPr="00FF52E1" w:rsidRDefault="00E07CD1" w:rsidP="00E07CD1">
      <w:pPr>
        <w:tabs>
          <w:tab w:val="left" w:pos="0"/>
          <w:tab w:val="left" w:pos="9180"/>
        </w:tabs>
        <w:ind w:right="-144"/>
        <w:jc w:val="both"/>
        <w:rPr>
          <w:rFonts w:ascii="Arial" w:hAnsi="Arial" w:cs="Arial"/>
          <w:b/>
          <w:sz w:val="22"/>
        </w:rPr>
      </w:pPr>
    </w:p>
    <w:p w:rsidR="00E07CD1" w:rsidRPr="00FF52E1" w:rsidRDefault="00E07CD1" w:rsidP="00E07CD1">
      <w:pPr>
        <w:tabs>
          <w:tab w:val="left" w:pos="0"/>
          <w:tab w:val="left" w:pos="9180"/>
        </w:tabs>
        <w:ind w:right="-144"/>
        <w:jc w:val="both"/>
        <w:rPr>
          <w:rFonts w:ascii="Arial" w:hAnsi="Arial" w:cs="Arial"/>
          <w:sz w:val="22"/>
        </w:rPr>
      </w:pPr>
      <w:r w:rsidRPr="00FF52E1">
        <w:rPr>
          <w:rFonts w:ascii="Arial" w:hAnsi="Arial" w:cs="Arial"/>
          <w:b/>
          <w:sz w:val="22"/>
        </w:rPr>
        <w:t xml:space="preserve">splatnou do 30 dnů ode dne nabytí právní moci tohoto rozhodnutí na účet Celní správy Pardubice, </w:t>
      </w:r>
      <w:r w:rsidRPr="00FF52E1">
        <w:rPr>
          <w:rFonts w:ascii="Arial" w:hAnsi="Arial" w:cs="Arial"/>
          <w:b/>
          <w:color w:val="000000"/>
          <w:sz w:val="22"/>
          <w:szCs w:val="19"/>
        </w:rPr>
        <w:t>Palackého 2659, 53002 Pardubice, číslo účtu 3754-7724511/0710, variabilní symbol rodné číslo, specifický symbol 120105.</w:t>
      </w:r>
    </w:p>
    <w:p w:rsidR="00E07CD1" w:rsidRPr="00FF52E1" w:rsidRDefault="00E07CD1" w:rsidP="00E07CD1">
      <w:pPr>
        <w:tabs>
          <w:tab w:val="left" w:pos="720"/>
        </w:tabs>
        <w:ind w:right="23"/>
        <w:jc w:val="both"/>
        <w:rPr>
          <w:rFonts w:ascii="Arial" w:hAnsi="Arial" w:cs="Arial"/>
          <w:sz w:val="22"/>
        </w:rPr>
      </w:pPr>
      <w:r w:rsidRPr="00FF52E1">
        <w:rPr>
          <w:rFonts w:ascii="Arial" w:hAnsi="Arial" w:cs="Arial"/>
          <w:sz w:val="22"/>
        </w:rPr>
        <w:t xml:space="preserve">                                                                                                                                                          </w:t>
      </w:r>
    </w:p>
    <w:p w:rsidR="00E07CD1" w:rsidRPr="00FF52E1" w:rsidRDefault="00E07CD1" w:rsidP="00E07CD1">
      <w:pPr>
        <w:tabs>
          <w:tab w:val="left" w:pos="720"/>
        </w:tabs>
        <w:ind w:right="23"/>
        <w:jc w:val="both"/>
        <w:rPr>
          <w:rFonts w:ascii="Arial" w:hAnsi="Arial" w:cs="Arial"/>
          <w:b/>
          <w:sz w:val="22"/>
          <w:szCs w:val="22"/>
        </w:rPr>
      </w:pPr>
    </w:p>
    <w:p w:rsidR="00E07CD1" w:rsidRDefault="00E07CD1" w:rsidP="00E07CD1">
      <w:pPr>
        <w:tabs>
          <w:tab w:val="left" w:pos="720"/>
        </w:tabs>
        <w:ind w:right="23"/>
        <w:jc w:val="both"/>
        <w:rPr>
          <w:rFonts w:ascii="Arial" w:hAnsi="Arial" w:cs="Arial"/>
          <w:b/>
          <w:sz w:val="22"/>
          <w:szCs w:val="22"/>
        </w:rPr>
      </w:pPr>
      <w:r w:rsidRPr="00FF52E1">
        <w:rPr>
          <w:rFonts w:ascii="Arial" w:hAnsi="Arial" w:cs="Arial"/>
          <w:b/>
          <w:sz w:val="22"/>
          <w:szCs w:val="22"/>
        </w:rPr>
        <w:t>Odůvodnění:</w:t>
      </w:r>
    </w:p>
    <w:p w:rsidR="00E07CD1" w:rsidRDefault="00E07CD1" w:rsidP="00E07CD1">
      <w:pPr>
        <w:tabs>
          <w:tab w:val="left" w:pos="720"/>
        </w:tabs>
        <w:ind w:right="23"/>
        <w:jc w:val="both"/>
        <w:rPr>
          <w:rFonts w:ascii="Arial" w:hAnsi="Arial" w:cs="Arial"/>
          <w:sz w:val="22"/>
          <w:szCs w:val="22"/>
        </w:rPr>
      </w:pPr>
    </w:p>
    <w:p w:rsidR="00E07CD1" w:rsidRDefault="00E07CD1" w:rsidP="00E07CD1">
      <w:pPr>
        <w:tabs>
          <w:tab w:val="left" w:pos="720"/>
        </w:tabs>
        <w:ind w:right="23"/>
        <w:jc w:val="both"/>
        <w:rPr>
          <w:rFonts w:ascii="Arial" w:hAnsi="Arial" w:cs="Arial"/>
          <w:sz w:val="22"/>
          <w:szCs w:val="22"/>
        </w:rPr>
      </w:pPr>
      <w:r>
        <w:rPr>
          <w:rFonts w:ascii="Arial" w:hAnsi="Arial" w:cs="Arial"/>
          <w:sz w:val="22"/>
          <w:szCs w:val="22"/>
        </w:rPr>
        <w:tab/>
      </w:r>
      <w:r w:rsidRPr="008A0EF1">
        <w:rPr>
          <w:rFonts w:ascii="Arial" w:hAnsi="Arial" w:cs="Arial"/>
          <w:sz w:val="22"/>
          <w:szCs w:val="22"/>
        </w:rPr>
        <w:t>Při</w:t>
      </w:r>
      <w:r>
        <w:rPr>
          <w:rFonts w:ascii="Arial" w:hAnsi="Arial" w:cs="Arial"/>
          <w:sz w:val="22"/>
          <w:szCs w:val="22"/>
        </w:rPr>
        <w:t xml:space="preserve"> prověřování podnětu </w:t>
      </w:r>
      <w:r w:rsidRPr="009030C1">
        <w:rPr>
          <w:rFonts w:ascii="Arial" w:hAnsi="Arial" w:cs="Arial"/>
          <w:sz w:val="22"/>
          <w:szCs w:val="22"/>
        </w:rPr>
        <w:t xml:space="preserve">společnosti </w:t>
      </w:r>
      <w:r w:rsidR="006C1A88">
        <w:rPr>
          <w:rFonts w:ascii="Arial" w:hAnsi="Arial" w:cs="Arial"/>
          <w:sz w:val="22"/>
          <w:szCs w:val="22"/>
        </w:rPr>
        <w:t>XXX</w:t>
      </w:r>
      <w:r w:rsidRPr="009030C1">
        <w:rPr>
          <w:rFonts w:ascii="Arial" w:hAnsi="Arial" w:cs="Arial"/>
          <w:sz w:val="22"/>
          <w:szCs w:val="22"/>
        </w:rPr>
        <w:t xml:space="preserve">, spol. s r.o., zastoupené jednatelem </w:t>
      </w:r>
      <w:r w:rsidR="006C1A88">
        <w:rPr>
          <w:rFonts w:ascii="Arial" w:hAnsi="Arial" w:cs="Arial"/>
          <w:sz w:val="22"/>
          <w:szCs w:val="22"/>
        </w:rPr>
        <w:t>XXX</w:t>
      </w:r>
      <w:r>
        <w:rPr>
          <w:rFonts w:ascii="Arial" w:hAnsi="Arial" w:cs="Arial"/>
          <w:sz w:val="22"/>
          <w:szCs w:val="22"/>
        </w:rPr>
        <w:t xml:space="preserve">, zda úředně oprávněný zeměměřický inženýr </w:t>
      </w:r>
      <w:r w:rsidR="006053E9">
        <w:rPr>
          <w:rFonts w:ascii="Arial" w:hAnsi="Arial" w:cs="Arial"/>
          <w:sz w:val="22"/>
          <w:szCs w:val="22"/>
        </w:rPr>
        <w:t xml:space="preserve">Ing. </w:t>
      </w:r>
      <w:r w:rsidR="006C1A88">
        <w:rPr>
          <w:rFonts w:ascii="Arial" w:hAnsi="Arial" w:cs="Arial"/>
          <w:sz w:val="22"/>
          <w:szCs w:val="22"/>
        </w:rPr>
        <w:t>XXX</w:t>
      </w:r>
      <w:r>
        <w:rPr>
          <w:rFonts w:ascii="Arial" w:hAnsi="Arial" w:cs="Arial"/>
          <w:sz w:val="22"/>
          <w:szCs w:val="22"/>
        </w:rPr>
        <w:t xml:space="preserve"> neověřuje výsledky zeměměřických činností osobám, které nesplňují podmínky dané v §</w:t>
      </w:r>
      <w:r w:rsidRPr="009030C1">
        <w:rPr>
          <w:rFonts w:ascii="Arial" w:hAnsi="Arial" w:cs="Arial"/>
          <w:sz w:val="22"/>
          <w:szCs w:val="22"/>
        </w:rPr>
        <w:t xml:space="preserve"> 3 odst. 4 zákona </w:t>
      </w:r>
      <w:r>
        <w:rPr>
          <w:rFonts w:ascii="Arial" w:hAnsi="Arial" w:cs="Arial"/>
          <w:sz w:val="22"/>
          <w:szCs w:val="22"/>
        </w:rPr>
        <w:t>č. 200/1994 Sb.,</w:t>
      </w:r>
      <w:r w:rsidRPr="00593D40">
        <w:rPr>
          <w:rFonts w:ascii="Arial" w:hAnsi="Arial" w:cs="Arial"/>
          <w:sz w:val="22"/>
          <w:szCs w:val="22"/>
        </w:rPr>
        <w:t xml:space="preserve"> </w:t>
      </w:r>
      <w:r w:rsidRPr="0088099E">
        <w:rPr>
          <w:rFonts w:ascii="Arial" w:hAnsi="Arial" w:cs="Arial"/>
          <w:sz w:val="22"/>
          <w:szCs w:val="22"/>
        </w:rPr>
        <w:t>o zeměměřictví a o změně a doplnění některých zákonů souvisejících s jeho zavedením v platném znění</w:t>
      </w:r>
      <w:r>
        <w:rPr>
          <w:rFonts w:ascii="Arial" w:hAnsi="Arial" w:cs="Arial"/>
          <w:sz w:val="22"/>
          <w:szCs w:val="22"/>
        </w:rPr>
        <w:t xml:space="preserve"> (dále jen zákon o zeměměřictví)</w:t>
      </w:r>
      <w:r w:rsidRPr="009030C1">
        <w:rPr>
          <w:rFonts w:ascii="Arial" w:hAnsi="Arial" w:cs="Arial"/>
          <w:sz w:val="22"/>
          <w:szCs w:val="22"/>
        </w:rPr>
        <w:t xml:space="preserve">  </w:t>
      </w:r>
      <w:r>
        <w:rPr>
          <w:rFonts w:ascii="Arial" w:hAnsi="Arial" w:cs="Arial"/>
          <w:sz w:val="22"/>
          <w:szCs w:val="22"/>
        </w:rPr>
        <w:t>bylo Zeměměřickým a katastrálním inspektorátem v Pardubicích (dále jen ZKI) zjištěno, že v záznamu podrobného měření změn (dále jen Z</w:t>
      </w:r>
      <w:r w:rsidRPr="0088099E">
        <w:rPr>
          <w:rFonts w:ascii="Arial" w:hAnsi="Arial" w:cs="Arial"/>
          <w:sz w:val="22"/>
          <w:szCs w:val="22"/>
        </w:rPr>
        <w:t>PMZ</w:t>
      </w:r>
      <w:r>
        <w:rPr>
          <w:rFonts w:ascii="Arial" w:hAnsi="Arial" w:cs="Arial"/>
          <w:sz w:val="22"/>
          <w:szCs w:val="22"/>
        </w:rPr>
        <w:t>)</w:t>
      </w:r>
      <w:r w:rsidRPr="0088099E">
        <w:rPr>
          <w:rFonts w:ascii="Arial" w:hAnsi="Arial" w:cs="Arial"/>
          <w:sz w:val="22"/>
          <w:szCs w:val="22"/>
        </w:rPr>
        <w:t xml:space="preserve"> č.</w:t>
      </w:r>
      <w:r>
        <w:rPr>
          <w:rFonts w:ascii="Arial" w:hAnsi="Arial" w:cs="Arial"/>
          <w:sz w:val="22"/>
          <w:szCs w:val="22"/>
        </w:rPr>
        <w:t> </w:t>
      </w:r>
      <w:r w:rsidR="006C1A88">
        <w:rPr>
          <w:rFonts w:ascii="Arial" w:hAnsi="Arial" w:cs="Arial"/>
          <w:sz w:val="22"/>
          <w:szCs w:val="22"/>
        </w:rPr>
        <w:t>XXX</w:t>
      </w:r>
      <w:r w:rsidRPr="0088099E">
        <w:rPr>
          <w:rFonts w:ascii="Arial" w:hAnsi="Arial" w:cs="Arial"/>
          <w:sz w:val="22"/>
          <w:szCs w:val="22"/>
        </w:rPr>
        <w:t xml:space="preserve"> </w:t>
      </w:r>
      <w:r>
        <w:rPr>
          <w:rFonts w:ascii="Arial" w:hAnsi="Arial" w:cs="Arial"/>
          <w:sz w:val="22"/>
          <w:szCs w:val="22"/>
        </w:rPr>
        <w:t xml:space="preserve">pro </w:t>
      </w:r>
      <w:r w:rsidRPr="0088099E">
        <w:rPr>
          <w:rFonts w:ascii="Arial" w:hAnsi="Arial" w:cs="Arial"/>
          <w:sz w:val="22"/>
          <w:szCs w:val="22"/>
        </w:rPr>
        <w:t xml:space="preserve">k. ú. </w:t>
      </w:r>
      <w:r w:rsidR="006C1A88">
        <w:rPr>
          <w:rFonts w:ascii="Arial" w:hAnsi="Arial" w:cs="Arial"/>
          <w:sz w:val="22"/>
          <w:szCs w:val="22"/>
        </w:rPr>
        <w:t>XXX</w:t>
      </w:r>
      <w:r w:rsidRPr="0088099E">
        <w:rPr>
          <w:rFonts w:ascii="Arial" w:hAnsi="Arial" w:cs="Arial"/>
          <w:sz w:val="22"/>
          <w:szCs w:val="22"/>
        </w:rPr>
        <w:t xml:space="preserve"> a</w:t>
      </w:r>
      <w:r>
        <w:rPr>
          <w:rFonts w:ascii="Arial" w:hAnsi="Arial" w:cs="Arial"/>
          <w:sz w:val="22"/>
          <w:szCs w:val="22"/>
        </w:rPr>
        <w:t> </w:t>
      </w:r>
      <w:r w:rsidRPr="0088099E">
        <w:rPr>
          <w:rFonts w:ascii="Arial" w:hAnsi="Arial" w:cs="Arial"/>
          <w:sz w:val="22"/>
          <w:szCs w:val="22"/>
        </w:rPr>
        <w:t xml:space="preserve">ZPMZ č. </w:t>
      </w:r>
      <w:r w:rsidR="006C1A88">
        <w:rPr>
          <w:rFonts w:ascii="Arial" w:hAnsi="Arial" w:cs="Arial"/>
          <w:sz w:val="22"/>
          <w:szCs w:val="22"/>
        </w:rPr>
        <w:t>XXX</w:t>
      </w:r>
      <w:r>
        <w:rPr>
          <w:rFonts w:ascii="Arial" w:hAnsi="Arial" w:cs="Arial"/>
          <w:sz w:val="22"/>
          <w:szCs w:val="22"/>
        </w:rPr>
        <w:t xml:space="preserve"> pro</w:t>
      </w:r>
      <w:r w:rsidRPr="0088099E">
        <w:rPr>
          <w:rFonts w:ascii="Arial" w:hAnsi="Arial" w:cs="Arial"/>
          <w:sz w:val="22"/>
          <w:szCs w:val="22"/>
        </w:rPr>
        <w:t xml:space="preserve"> k. ú. </w:t>
      </w:r>
      <w:r w:rsidR="006C1A88">
        <w:rPr>
          <w:rFonts w:ascii="Arial" w:hAnsi="Arial" w:cs="Arial"/>
          <w:sz w:val="22"/>
          <w:szCs w:val="22"/>
        </w:rPr>
        <w:t>XXX</w:t>
      </w:r>
      <w:r w:rsidRPr="0088099E">
        <w:rPr>
          <w:rFonts w:ascii="Arial" w:hAnsi="Arial" w:cs="Arial"/>
          <w:sz w:val="22"/>
          <w:szCs w:val="22"/>
        </w:rPr>
        <w:t xml:space="preserve"> </w:t>
      </w:r>
      <w:r>
        <w:rPr>
          <w:rFonts w:ascii="Arial" w:hAnsi="Arial" w:cs="Arial"/>
          <w:sz w:val="22"/>
          <w:szCs w:val="22"/>
        </w:rPr>
        <w:t xml:space="preserve">je jako vyhotovitel výpočtů měření a záznamů výpočtu výměr parcel (dílů) uveden </w:t>
      </w:r>
      <w:r w:rsidR="006053E9">
        <w:rPr>
          <w:rFonts w:ascii="Arial" w:hAnsi="Arial" w:cs="Arial"/>
          <w:sz w:val="22"/>
          <w:szCs w:val="22"/>
        </w:rPr>
        <w:t xml:space="preserve">Ing. </w:t>
      </w:r>
      <w:r w:rsidR="006C1A88">
        <w:rPr>
          <w:rFonts w:ascii="Arial" w:hAnsi="Arial" w:cs="Arial"/>
          <w:sz w:val="22"/>
          <w:szCs w:val="22"/>
        </w:rPr>
        <w:t>XXX</w:t>
      </w:r>
      <w:r>
        <w:rPr>
          <w:rFonts w:ascii="Arial" w:hAnsi="Arial" w:cs="Arial"/>
          <w:sz w:val="22"/>
          <w:szCs w:val="22"/>
        </w:rPr>
        <w:t xml:space="preserve">. </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V rámci řízení vedeného s panem </w:t>
      </w:r>
      <w:r w:rsidR="006C1A88">
        <w:rPr>
          <w:rFonts w:ascii="Arial" w:hAnsi="Arial" w:cs="Arial"/>
          <w:sz w:val="22"/>
          <w:szCs w:val="22"/>
        </w:rPr>
        <w:t>XXX</w:t>
      </w:r>
      <w:r>
        <w:rPr>
          <w:rFonts w:ascii="Arial" w:hAnsi="Arial" w:cs="Arial"/>
          <w:sz w:val="22"/>
          <w:szCs w:val="22"/>
        </w:rPr>
        <w:t xml:space="preserve"> na základě shora uvedeného podnětu, bylo při ústním jednání s jmenovaným dne 30. 7. 2012 zjištěno a uvedeno do protokolu, že z</w:t>
      </w:r>
      <w:r w:rsidRPr="00FD2070">
        <w:rPr>
          <w:rFonts w:ascii="Arial" w:hAnsi="Arial" w:cs="Arial"/>
          <w:sz w:val="22"/>
          <w:szCs w:val="22"/>
        </w:rPr>
        <w:t>eměměřické činnosti pro potřebu</w:t>
      </w:r>
      <w:r>
        <w:rPr>
          <w:rFonts w:ascii="Arial" w:hAnsi="Arial" w:cs="Arial"/>
          <w:sz w:val="22"/>
          <w:szCs w:val="22"/>
        </w:rPr>
        <w:t xml:space="preserve"> podnikatelské činnosti</w:t>
      </w:r>
      <w:r w:rsidRPr="00FD2070">
        <w:rPr>
          <w:rFonts w:ascii="Arial" w:hAnsi="Arial" w:cs="Arial"/>
          <w:sz w:val="22"/>
          <w:szCs w:val="22"/>
        </w:rPr>
        <w:t xml:space="preserve"> </w:t>
      </w:r>
      <w:r>
        <w:rPr>
          <w:rFonts w:ascii="Arial" w:hAnsi="Arial" w:cs="Arial"/>
          <w:sz w:val="22"/>
          <w:szCs w:val="22"/>
        </w:rPr>
        <w:t xml:space="preserve">pana </w:t>
      </w:r>
      <w:r w:rsidR="008E05D6">
        <w:rPr>
          <w:rFonts w:ascii="Arial" w:hAnsi="Arial" w:cs="Arial"/>
          <w:sz w:val="22"/>
          <w:szCs w:val="22"/>
        </w:rPr>
        <w:t>XXX</w:t>
      </w:r>
      <w:r>
        <w:rPr>
          <w:rFonts w:ascii="Arial" w:hAnsi="Arial" w:cs="Arial"/>
          <w:sz w:val="22"/>
          <w:szCs w:val="22"/>
        </w:rPr>
        <w:t xml:space="preserve"> jsou vykonávány, a to </w:t>
      </w:r>
      <w:r w:rsidRPr="00FD2070">
        <w:rPr>
          <w:rFonts w:ascii="Arial" w:hAnsi="Arial" w:cs="Arial"/>
          <w:sz w:val="22"/>
          <w:szCs w:val="22"/>
        </w:rPr>
        <w:t>na základě rámcových smluv</w:t>
      </w:r>
      <w:r>
        <w:rPr>
          <w:rFonts w:ascii="Arial" w:hAnsi="Arial" w:cs="Arial"/>
          <w:sz w:val="22"/>
          <w:szCs w:val="22"/>
        </w:rPr>
        <w:t>,</w:t>
      </w:r>
      <w:r w:rsidRPr="00FD2070">
        <w:rPr>
          <w:rFonts w:ascii="Arial" w:hAnsi="Arial" w:cs="Arial"/>
          <w:sz w:val="22"/>
          <w:szCs w:val="22"/>
        </w:rPr>
        <w:t xml:space="preserve"> pan</w:t>
      </w:r>
      <w:r>
        <w:rPr>
          <w:rFonts w:ascii="Arial" w:hAnsi="Arial" w:cs="Arial"/>
          <w:sz w:val="22"/>
          <w:szCs w:val="22"/>
        </w:rPr>
        <w:t>em</w:t>
      </w:r>
      <w:r w:rsidRPr="00FD2070">
        <w:rPr>
          <w:rFonts w:ascii="Arial" w:hAnsi="Arial" w:cs="Arial"/>
          <w:sz w:val="22"/>
          <w:szCs w:val="22"/>
        </w:rPr>
        <w:t xml:space="preserve"> </w:t>
      </w:r>
      <w:r w:rsidR="008E05D6">
        <w:rPr>
          <w:rFonts w:ascii="Arial" w:hAnsi="Arial" w:cs="Arial"/>
          <w:sz w:val="22"/>
          <w:szCs w:val="22"/>
        </w:rPr>
        <w:t>AAA</w:t>
      </w:r>
      <w:r w:rsidRPr="00FD2070">
        <w:rPr>
          <w:rFonts w:ascii="Arial" w:hAnsi="Arial" w:cs="Arial"/>
          <w:sz w:val="22"/>
          <w:szCs w:val="22"/>
        </w:rPr>
        <w:t xml:space="preserve">, </w:t>
      </w:r>
      <w:r>
        <w:rPr>
          <w:rFonts w:ascii="Arial" w:hAnsi="Arial" w:cs="Arial"/>
          <w:sz w:val="22"/>
          <w:szCs w:val="22"/>
        </w:rPr>
        <w:t xml:space="preserve">panem </w:t>
      </w:r>
      <w:r w:rsidR="008E05D6">
        <w:rPr>
          <w:rFonts w:ascii="Arial" w:hAnsi="Arial" w:cs="Arial"/>
          <w:sz w:val="22"/>
          <w:szCs w:val="22"/>
        </w:rPr>
        <w:t>BBB</w:t>
      </w:r>
      <w:r w:rsidRPr="00FD2070">
        <w:rPr>
          <w:rFonts w:ascii="Arial" w:hAnsi="Arial" w:cs="Arial"/>
          <w:sz w:val="22"/>
          <w:szCs w:val="22"/>
        </w:rPr>
        <w:t xml:space="preserve"> a</w:t>
      </w:r>
      <w:r>
        <w:rPr>
          <w:rFonts w:ascii="Arial" w:hAnsi="Arial" w:cs="Arial"/>
          <w:sz w:val="22"/>
          <w:szCs w:val="22"/>
        </w:rPr>
        <w:t xml:space="preserve"> panem</w:t>
      </w:r>
      <w:r w:rsidRPr="00FD2070">
        <w:rPr>
          <w:rFonts w:ascii="Arial" w:hAnsi="Arial" w:cs="Arial"/>
          <w:sz w:val="22"/>
          <w:szCs w:val="22"/>
        </w:rPr>
        <w:t> </w:t>
      </w:r>
      <w:r w:rsidR="008E05D6">
        <w:rPr>
          <w:rFonts w:ascii="Arial" w:hAnsi="Arial" w:cs="Arial"/>
          <w:sz w:val="22"/>
          <w:szCs w:val="22"/>
        </w:rPr>
        <w:t>CCC</w:t>
      </w:r>
      <w:r>
        <w:rPr>
          <w:rFonts w:ascii="Arial" w:hAnsi="Arial" w:cs="Arial"/>
          <w:sz w:val="22"/>
          <w:szCs w:val="22"/>
        </w:rPr>
        <w:t xml:space="preserve">. Toto tvrzení bylo doloženo </w:t>
      </w:r>
      <w:r w:rsidRPr="00FD2070">
        <w:rPr>
          <w:rFonts w:ascii="Arial" w:hAnsi="Arial" w:cs="Arial"/>
          <w:sz w:val="22"/>
          <w:szCs w:val="22"/>
        </w:rPr>
        <w:t>kopiemi maturitních vysvědčení</w:t>
      </w:r>
      <w:r>
        <w:rPr>
          <w:rFonts w:ascii="Arial" w:hAnsi="Arial" w:cs="Arial"/>
          <w:sz w:val="22"/>
          <w:szCs w:val="22"/>
        </w:rPr>
        <w:t xml:space="preserve"> </w:t>
      </w:r>
      <w:r w:rsidR="009F44C0">
        <w:rPr>
          <w:rFonts w:ascii="Arial" w:hAnsi="Arial" w:cs="Arial"/>
          <w:sz w:val="22"/>
          <w:szCs w:val="22"/>
        </w:rPr>
        <w:t xml:space="preserve">dokládajících dosažení odborné ho zeměměřického vzdělání výše uvedených tří </w:t>
      </w:r>
      <w:r>
        <w:rPr>
          <w:rFonts w:ascii="Arial" w:hAnsi="Arial" w:cs="Arial"/>
          <w:sz w:val="22"/>
          <w:szCs w:val="22"/>
        </w:rPr>
        <w:t xml:space="preserve">citovaných osob </w:t>
      </w:r>
      <w:r w:rsidRPr="00FD2070">
        <w:rPr>
          <w:rFonts w:ascii="Arial" w:hAnsi="Arial" w:cs="Arial"/>
          <w:sz w:val="22"/>
          <w:szCs w:val="22"/>
        </w:rPr>
        <w:t>a kopiemi rámcových smluv</w:t>
      </w:r>
      <w:r w:rsidR="009F44C0">
        <w:rPr>
          <w:rFonts w:ascii="Arial" w:hAnsi="Arial" w:cs="Arial"/>
          <w:sz w:val="22"/>
          <w:szCs w:val="22"/>
        </w:rPr>
        <w:t xml:space="preserve"> uzavřených mezi jím a těmito třemi osobami.</w:t>
      </w:r>
      <w:r w:rsidRPr="00FD2070">
        <w:rPr>
          <w:rFonts w:ascii="Arial" w:hAnsi="Arial" w:cs="Arial"/>
          <w:sz w:val="22"/>
          <w:szCs w:val="22"/>
        </w:rPr>
        <w:t xml:space="preserve"> </w:t>
      </w:r>
      <w:r>
        <w:rPr>
          <w:rFonts w:ascii="Arial" w:hAnsi="Arial" w:cs="Arial"/>
          <w:sz w:val="22"/>
          <w:szCs w:val="22"/>
        </w:rPr>
        <w:t xml:space="preserve">Tímto bylo zjištěno, že tyto </w:t>
      </w:r>
      <w:r w:rsidRPr="00FD2070">
        <w:rPr>
          <w:rFonts w:ascii="Arial" w:hAnsi="Arial" w:cs="Arial"/>
          <w:sz w:val="22"/>
          <w:szCs w:val="22"/>
        </w:rPr>
        <w:t xml:space="preserve">osoby splňují podmínky dané § 3 odst. 3 a 4 </w:t>
      </w:r>
      <w:r>
        <w:rPr>
          <w:rFonts w:ascii="Arial" w:hAnsi="Arial" w:cs="Arial"/>
          <w:sz w:val="22"/>
          <w:szCs w:val="22"/>
        </w:rPr>
        <w:t>zákona o zeměměřictví</w:t>
      </w:r>
      <w:r w:rsidRPr="00FD2070">
        <w:rPr>
          <w:rFonts w:ascii="Arial" w:hAnsi="Arial" w:cs="Arial"/>
          <w:sz w:val="22"/>
          <w:szCs w:val="22"/>
        </w:rPr>
        <w:t xml:space="preserve">. </w:t>
      </w:r>
      <w:r>
        <w:rPr>
          <w:rFonts w:ascii="Arial" w:hAnsi="Arial" w:cs="Arial"/>
          <w:sz w:val="22"/>
          <w:szCs w:val="22"/>
        </w:rPr>
        <w:t xml:space="preserve">Dále bylo zjištěno, že </w:t>
      </w:r>
      <w:r w:rsidRPr="00FD2070">
        <w:rPr>
          <w:rFonts w:ascii="Arial" w:hAnsi="Arial" w:cs="Arial"/>
          <w:sz w:val="22"/>
          <w:szCs w:val="22"/>
        </w:rPr>
        <w:t xml:space="preserve">veškeré zeměměřické činnosti uvedené v ZPMZ č. </w:t>
      </w:r>
      <w:r w:rsidR="008E05D6">
        <w:rPr>
          <w:rFonts w:ascii="Arial" w:hAnsi="Arial" w:cs="Arial"/>
          <w:sz w:val="22"/>
          <w:szCs w:val="22"/>
        </w:rPr>
        <w:t>XXX</w:t>
      </w:r>
      <w:r w:rsidRPr="00FD2070">
        <w:rPr>
          <w:rFonts w:ascii="Arial" w:hAnsi="Arial" w:cs="Arial"/>
          <w:sz w:val="22"/>
          <w:szCs w:val="22"/>
        </w:rPr>
        <w:t xml:space="preserve"> k. ú. </w:t>
      </w:r>
      <w:r w:rsidR="008E05D6">
        <w:rPr>
          <w:rFonts w:ascii="Arial" w:hAnsi="Arial" w:cs="Arial"/>
          <w:sz w:val="22"/>
          <w:szCs w:val="22"/>
        </w:rPr>
        <w:t>XXX</w:t>
      </w:r>
      <w:r w:rsidRPr="00FD2070">
        <w:rPr>
          <w:rFonts w:ascii="Arial" w:hAnsi="Arial" w:cs="Arial"/>
          <w:sz w:val="22"/>
          <w:szCs w:val="22"/>
        </w:rPr>
        <w:t xml:space="preserve"> vyhotovil pan </w:t>
      </w:r>
      <w:r w:rsidR="00B84BD4">
        <w:rPr>
          <w:rFonts w:ascii="Arial" w:hAnsi="Arial" w:cs="Arial"/>
          <w:sz w:val="22"/>
          <w:szCs w:val="22"/>
        </w:rPr>
        <w:t>BBB</w:t>
      </w:r>
      <w:r w:rsidRPr="00FD2070">
        <w:rPr>
          <w:rFonts w:ascii="Arial" w:hAnsi="Arial" w:cs="Arial"/>
          <w:sz w:val="22"/>
          <w:szCs w:val="22"/>
        </w:rPr>
        <w:t xml:space="preserve">, což </w:t>
      </w:r>
      <w:r>
        <w:rPr>
          <w:rFonts w:ascii="Arial" w:hAnsi="Arial" w:cs="Arial"/>
          <w:sz w:val="22"/>
          <w:szCs w:val="22"/>
        </w:rPr>
        <w:t xml:space="preserve">bylo panem </w:t>
      </w:r>
      <w:r w:rsidR="00B84BD4">
        <w:rPr>
          <w:rFonts w:ascii="Arial" w:hAnsi="Arial" w:cs="Arial"/>
          <w:sz w:val="22"/>
          <w:szCs w:val="22"/>
        </w:rPr>
        <w:t>XXX</w:t>
      </w:r>
      <w:r>
        <w:rPr>
          <w:rFonts w:ascii="Arial" w:hAnsi="Arial" w:cs="Arial"/>
          <w:sz w:val="22"/>
          <w:szCs w:val="22"/>
        </w:rPr>
        <w:t xml:space="preserve"> </w:t>
      </w:r>
      <w:r w:rsidRPr="00FD2070">
        <w:rPr>
          <w:rFonts w:ascii="Arial" w:hAnsi="Arial" w:cs="Arial"/>
          <w:sz w:val="22"/>
          <w:szCs w:val="22"/>
        </w:rPr>
        <w:t>doloženo fakturou č. 662011 a zeměměřické činnosti uvedené na ZPMZ č.</w:t>
      </w:r>
      <w:r>
        <w:rPr>
          <w:rFonts w:ascii="Arial" w:hAnsi="Arial" w:cs="Arial"/>
          <w:sz w:val="22"/>
          <w:szCs w:val="22"/>
        </w:rPr>
        <w:t> </w:t>
      </w:r>
      <w:r w:rsidR="00B84BD4">
        <w:rPr>
          <w:rFonts w:ascii="Arial" w:hAnsi="Arial" w:cs="Arial"/>
          <w:sz w:val="22"/>
          <w:szCs w:val="22"/>
        </w:rPr>
        <w:t>XXX</w:t>
      </w:r>
      <w:r w:rsidRPr="00FD2070">
        <w:rPr>
          <w:rFonts w:ascii="Arial" w:hAnsi="Arial" w:cs="Arial"/>
          <w:sz w:val="22"/>
          <w:szCs w:val="22"/>
        </w:rPr>
        <w:t xml:space="preserve"> k. ú. </w:t>
      </w:r>
      <w:r w:rsidR="00B84BD4">
        <w:rPr>
          <w:rFonts w:ascii="Arial" w:hAnsi="Arial" w:cs="Arial"/>
          <w:sz w:val="22"/>
          <w:szCs w:val="22"/>
        </w:rPr>
        <w:t>XXX</w:t>
      </w:r>
      <w:r w:rsidRPr="00FD2070">
        <w:rPr>
          <w:rFonts w:ascii="Arial" w:hAnsi="Arial" w:cs="Arial"/>
          <w:sz w:val="22"/>
          <w:szCs w:val="22"/>
        </w:rPr>
        <w:t xml:space="preserve"> vyhotovil </w:t>
      </w:r>
      <w:r>
        <w:rPr>
          <w:rFonts w:ascii="Arial" w:hAnsi="Arial" w:cs="Arial"/>
          <w:sz w:val="22"/>
          <w:szCs w:val="22"/>
        </w:rPr>
        <w:t xml:space="preserve">taktéž </w:t>
      </w:r>
      <w:r w:rsidRPr="00FD2070">
        <w:rPr>
          <w:rFonts w:ascii="Arial" w:hAnsi="Arial" w:cs="Arial"/>
          <w:sz w:val="22"/>
          <w:szCs w:val="22"/>
        </w:rPr>
        <w:t xml:space="preserve">pan </w:t>
      </w:r>
      <w:r w:rsidR="00B84BD4">
        <w:rPr>
          <w:rFonts w:ascii="Arial" w:hAnsi="Arial" w:cs="Arial"/>
          <w:sz w:val="22"/>
          <w:szCs w:val="22"/>
        </w:rPr>
        <w:t>BBB</w:t>
      </w:r>
      <w:r w:rsidRPr="00FD2070">
        <w:rPr>
          <w:rFonts w:ascii="Arial" w:hAnsi="Arial" w:cs="Arial"/>
          <w:sz w:val="22"/>
          <w:szCs w:val="22"/>
        </w:rPr>
        <w:t xml:space="preserve">, což </w:t>
      </w:r>
      <w:r>
        <w:rPr>
          <w:rFonts w:ascii="Arial" w:hAnsi="Arial" w:cs="Arial"/>
          <w:sz w:val="22"/>
          <w:szCs w:val="22"/>
        </w:rPr>
        <w:t xml:space="preserve">bylo panem </w:t>
      </w:r>
      <w:r w:rsidR="00B84BD4">
        <w:rPr>
          <w:rFonts w:ascii="Arial" w:hAnsi="Arial" w:cs="Arial"/>
          <w:sz w:val="22"/>
          <w:szCs w:val="22"/>
        </w:rPr>
        <w:t>XXX</w:t>
      </w:r>
      <w:r>
        <w:rPr>
          <w:rFonts w:ascii="Arial" w:hAnsi="Arial" w:cs="Arial"/>
          <w:sz w:val="22"/>
          <w:szCs w:val="22"/>
        </w:rPr>
        <w:t xml:space="preserve"> </w:t>
      </w:r>
      <w:r w:rsidRPr="00FD2070">
        <w:rPr>
          <w:rFonts w:ascii="Arial" w:hAnsi="Arial" w:cs="Arial"/>
          <w:sz w:val="22"/>
          <w:szCs w:val="22"/>
        </w:rPr>
        <w:t>dol</w:t>
      </w:r>
      <w:r>
        <w:rPr>
          <w:rFonts w:ascii="Arial" w:hAnsi="Arial" w:cs="Arial"/>
          <w:sz w:val="22"/>
          <w:szCs w:val="22"/>
        </w:rPr>
        <w:t xml:space="preserve">oženo </w:t>
      </w:r>
      <w:r w:rsidRPr="00FD2070">
        <w:rPr>
          <w:rFonts w:ascii="Arial" w:hAnsi="Arial" w:cs="Arial"/>
          <w:sz w:val="22"/>
          <w:szCs w:val="22"/>
        </w:rPr>
        <w:t>fakturou č. 42012.</w:t>
      </w:r>
      <w:r>
        <w:rPr>
          <w:rFonts w:ascii="Arial" w:hAnsi="Arial" w:cs="Arial"/>
          <w:sz w:val="22"/>
          <w:szCs w:val="22"/>
        </w:rPr>
        <w:t xml:space="preserve"> Z údajů uvedených v těchto ZPMZ však jednoznačně vyplývá, že tyto práce měl prov</w:t>
      </w:r>
      <w:r w:rsidR="005F10A8">
        <w:rPr>
          <w:rFonts w:ascii="Arial" w:hAnsi="Arial" w:cs="Arial"/>
          <w:sz w:val="22"/>
          <w:szCs w:val="22"/>
        </w:rPr>
        <w:t xml:space="preserve">ádět výhradně </w:t>
      </w:r>
      <w:r w:rsidR="006053E9">
        <w:rPr>
          <w:rFonts w:ascii="Arial" w:hAnsi="Arial" w:cs="Arial"/>
          <w:sz w:val="22"/>
          <w:szCs w:val="22"/>
        </w:rPr>
        <w:t xml:space="preserve">Ing. </w:t>
      </w:r>
      <w:r w:rsidR="00B84BD4">
        <w:rPr>
          <w:rFonts w:ascii="Arial" w:hAnsi="Arial" w:cs="Arial"/>
          <w:sz w:val="22"/>
          <w:szCs w:val="22"/>
        </w:rPr>
        <w:t>XXX</w:t>
      </w:r>
      <w:r w:rsidR="005F10A8">
        <w:rPr>
          <w:rFonts w:ascii="Arial" w:hAnsi="Arial" w:cs="Arial"/>
          <w:sz w:val="22"/>
          <w:szCs w:val="22"/>
        </w:rPr>
        <w:t>. Jeho jmén</w:t>
      </w:r>
      <w:r w:rsidR="009F44C0">
        <w:rPr>
          <w:rFonts w:ascii="Arial" w:hAnsi="Arial" w:cs="Arial"/>
          <w:sz w:val="22"/>
          <w:szCs w:val="22"/>
        </w:rPr>
        <w:t>o</w:t>
      </w:r>
      <w:r w:rsidR="005F10A8">
        <w:rPr>
          <w:rFonts w:ascii="Arial" w:hAnsi="Arial" w:cs="Arial"/>
          <w:sz w:val="22"/>
          <w:szCs w:val="22"/>
        </w:rPr>
        <w:t xml:space="preserve"> je uvedeno jako jméno pracovníka, který protokol o měření a záznam výpočtu výměr parcel (dílů) </w:t>
      </w:r>
      <w:r w:rsidR="009F44C0">
        <w:rPr>
          <w:rFonts w:ascii="Arial" w:hAnsi="Arial" w:cs="Arial"/>
          <w:sz w:val="22"/>
          <w:szCs w:val="22"/>
        </w:rPr>
        <w:t>vyhotovil.</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Pan </w:t>
      </w:r>
      <w:r w:rsidR="00B84BD4">
        <w:rPr>
          <w:rFonts w:ascii="Arial" w:hAnsi="Arial" w:cs="Arial"/>
          <w:sz w:val="22"/>
          <w:szCs w:val="22"/>
        </w:rPr>
        <w:t>XXX</w:t>
      </w:r>
      <w:r>
        <w:rPr>
          <w:rFonts w:ascii="Arial" w:hAnsi="Arial" w:cs="Arial"/>
          <w:sz w:val="22"/>
          <w:szCs w:val="22"/>
        </w:rPr>
        <w:t xml:space="preserve"> v této souvislosti dále uvedl, že rozpor mezi osobou, která zeměměřické činnosti ve skutečnosti vykonávala a osobou, která je uvedena ve shora uvedených ZPMZ, vznikl administrativním nedopatřením, a s ohledem na to, že spolupráce s</w:t>
      </w:r>
      <w:r w:rsidR="006053E9">
        <w:rPr>
          <w:rFonts w:ascii="Arial" w:hAnsi="Arial" w:cs="Arial"/>
          <w:sz w:val="22"/>
          <w:szCs w:val="22"/>
        </w:rPr>
        <w:t xml:space="preserve"> Ing. </w:t>
      </w:r>
      <w:r w:rsidR="00B84BD4">
        <w:rPr>
          <w:rFonts w:ascii="Arial" w:hAnsi="Arial" w:cs="Arial"/>
          <w:sz w:val="22"/>
          <w:szCs w:val="22"/>
        </w:rPr>
        <w:t>XXX</w:t>
      </w:r>
      <w:r>
        <w:rPr>
          <w:rFonts w:ascii="Arial" w:hAnsi="Arial" w:cs="Arial"/>
          <w:sz w:val="22"/>
          <w:szCs w:val="22"/>
        </w:rPr>
        <w:t xml:space="preserve"> již byla ukončena, se nebude do budoucna opakovat. </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Na základě těchto zjištění byl dne 27. 8. 2012 předvolán k objasnění věci </w:t>
      </w:r>
      <w:r w:rsidR="00B84BD4">
        <w:rPr>
          <w:rFonts w:ascii="Arial" w:hAnsi="Arial" w:cs="Arial"/>
          <w:sz w:val="22"/>
          <w:szCs w:val="22"/>
        </w:rPr>
        <w:t>Ing. XXX</w:t>
      </w:r>
      <w:r>
        <w:rPr>
          <w:rFonts w:ascii="Arial" w:hAnsi="Arial" w:cs="Arial"/>
          <w:sz w:val="22"/>
          <w:szCs w:val="22"/>
        </w:rPr>
        <w:t xml:space="preserve">, který do protokolu uvedl, že </w:t>
      </w:r>
      <w:r w:rsidRPr="00344EAE">
        <w:rPr>
          <w:rFonts w:ascii="Arial" w:hAnsi="Arial" w:cs="Arial"/>
          <w:sz w:val="22"/>
          <w:szCs w:val="22"/>
        </w:rPr>
        <w:t xml:space="preserve">veškeré zeměměřické činnosti uvedené v  </w:t>
      </w:r>
      <w:r>
        <w:rPr>
          <w:rFonts w:ascii="Arial" w:hAnsi="Arial" w:cs="Arial"/>
          <w:sz w:val="22"/>
          <w:szCs w:val="22"/>
        </w:rPr>
        <w:t>ZPMZ</w:t>
      </w:r>
      <w:r w:rsidRPr="00344EAE">
        <w:rPr>
          <w:rFonts w:ascii="Arial" w:hAnsi="Arial" w:cs="Arial"/>
          <w:sz w:val="22"/>
          <w:szCs w:val="22"/>
        </w:rPr>
        <w:t xml:space="preserve"> č. </w:t>
      </w:r>
      <w:r w:rsidR="00B84BD4">
        <w:rPr>
          <w:rFonts w:ascii="Arial" w:hAnsi="Arial" w:cs="Arial"/>
          <w:sz w:val="22"/>
          <w:szCs w:val="22"/>
        </w:rPr>
        <w:t>XXX</w:t>
      </w:r>
      <w:r w:rsidRPr="00344EAE">
        <w:rPr>
          <w:rFonts w:ascii="Arial" w:hAnsi="Arial" w:cs="Arial"/>
          <w:sz w:val="22"/>
          <w:szCs w:val="22"/>
        </w:rPr>
        <w:t xml:space="preserve"> k. ú. </w:t>
      </w:r>
      <w:r w:rsidR="00B84BD4">
        <w:rPr>
          <w:rFonts w:ascii="Arial" w:hAnsi="Arial" w:cs="Arial"/>
          <w:sz w:val="22"/>
          <w:szCs w:val="22"/>
        </w:rPr>
        <w:t>XXX</w:t>
      </w:r>
      <w:r w:rsidRPr="00344EAE">
        <w:rPr>
          <w:rFonts w:ascii="Arial" w:hAnsi="Arial" w:cs="Arial"/>
          <w:sz w:val="22"/>
          <w:szCs w:val="22"/>
        </w:rPr>
        <w:t xml:space="preserve"> vyhotovil pan </w:t>
      </w:r>
      <w:r w:rsidR="00B84BD4">
        <w:rPr>
          <w:rFonts w:ascii="Arial" w:hAnsi="Arial" w:cs="Arial"/>
          <w:sz w:val="22"/>
          <w:szCs w:val="22"/>
        </w:rPr>
        <w:t>BBB</w:t>
      </w:r>
      <w:r>
        <w:rPr>
          <w:rFonts w:ascii="Arial" w:hAnsi="Arial" w:cs="Arial"/>
          <w:sz w:val="22"/>
          <w:szCs w:val="22"/>
        </w:rPr>
        <w:t xml:space="preserve"> </w:t>
      </w:r>
      <w:r w:rsidRPr="00344EAE">
        <w:rPr>
          <w:rFonts w:ascii="Arial" w:hAnsi="Arial" w:cs="Arial"/>
          <w:sz w:val="22"/>
          <w:szCs w:val="22"/>
        </w:rPr>
        <w:t>a</w:t>
      </w:r>
      <w:r>
        <w:rPr>
          <w:rFonts w:ascii="Arial" w:hAnsi="Arial" w:cs="Arial"/>
          <w:sz w:val="22"/>
          <w:szCs w:val="22"/>
        </w:rPr>
        <w:t> </w:t>
      </w:r>
      <w:r w:rsidRPr="00344EAE">
        <w:rPr>
          <w:rFonts w:ascii="Arial" w:hAnsi="Arial" w:cs="Arial"/>
          <w:sz w:val="22"/>
          <w:szCs w:val="22"/>
        </w:rPr>
        <w:t xml:space="preserve">zeměměřické činnosti uvedené na ZPMZ č. </w:t>
      </w:r>
      <w:r w:rsidR="00B84BD4">
        <w:rPr>
          <w:rFonts w:ascii="Arial" w:hAnsi="Arial" w:cs="Arial"/>
          <w:sz w:val="22"/>
          <w:szCs w:val="22"/>
        </w:rPr>
        <w:t>XXX</w:t>
      </w:r>
      <w:r w:rsidRPr="00344EAE">
        <w:rPr>
          <w:rFonts w:ascii="Arial" w:hAnsi="Arial" w:cs="Arial"/>
          <w:sz w:val="22"/>
          <w:szCs w:val="22"/>
        </w:rPr>
        <w:t xml:space="preserve"> k. ú. </w:t>
      </w:r>
      <w:r w:rsidR="00B84BD4">
        <w:rPr>
          <w:rFonts w:ascii="Arial" w:hAnsi="Arial" w:cs="Arial"/>
          <w:sz w:val="22"/>
          <w:szCs w:val="22"/>
        </w:rPr>
        <w:t>XXX</w:t>
      </w:r>
      <w:r w:rsidRPr="00344EAE">
        <w:rPr>
          <w:rFonts w:ascii="Arial" w:hAnsi="Arial" w:cs="Arial"/>
          <w:sz w:val="22"/>
          <w:szCs w:val="22"/>
        </w:rPr>
        <w:t xml:space="preserve"> vyhotovil </w:t>
      </w:r>
      <w:r>
        <w:rPr>
          <w:rFonts w:ascii="Arial" w:hAnsi="Arial" w:cs="Arial"/>
          <w:sz w:val="22"/>
          <w:szCs w:val="22"/>
        </w:rPr>
        <w:t xml:space="preserve">taktéž </w:t>
      </w:r>
      <w:r w:rsidRPr="00344EAE">
        <w:rPr>
          <w:rFonts w:ascii="Arial" w:hAnsi="Arial" w:cs="Arial"/>
          <w:sz w:val="22"/>
          <w:szCs w:val="22"/>
        </w:rPr>
        <w:t xml:space="preserve">pan </w:t>
      </w:r>
      <w:r w:rsidR="00B84BD4">
        <w:rPr>
          <w:rFonts w:ascii="Arial" w:hAnsi="Arial" w:cs="Arial"/>
          <w:sz w:val="22"/>
          <w:szCs w:val="22"/>
        </w:rPr>
        <w:t>BBB</w:t>
      </w:r>
      <w:r>
        <w:rPr>
          <w:rFonts w:ascii="Arial" w:hAnsi="Arial" w:cs="Arial"/>
          <w:sz w:val="22"/>
          <w:szCs w:val="22"/>
        </w:rPr>
        <w:t xml:space="preserve">. Pan </w:t>
      </w:r>
      <w:r w:rsidR="00B84BD4">
        <w:rPr>
          <w:rFonts w:ascii="Arial" w:hAnsi="Arial" w:cs="Arial"/>
          <w:sz w:val="22"/>
          <w:szCs w:val="22"/>
        </w:rPr>
        <w:t>BBB</w:t>
      </w:r>
      <w:r>
        <w:rPr>
          <w:rFonts w:ascii="Arial" w:hAnsi="Arial" w:cs="Arial"/>
          <w:sz w:val="22"/>
          <w:szCs w:val="22"/>
        </w:rPr>
        <w:t xml:space="preserve"> na vyhotovení daných ZPMZ mylně uvedl jako vyhotovitele Ing. </w:t>
      </w:r>
      <w:r w:rsidR="00B84BD4">
        <w:rPr>
          <w:rFonts w:ascii="Arial" w:hAnsi="Arial" w:cs="Arial"/>
          <w:sz w:val="22"/>
          <w:szCs w:val="22"/>
        </w:rPr>
        <w:t>XXX</w:t>
      </w:r>
      <w:r>
        <w:rPr>
          <w:rFonts w:ascii="Arial" w:hAnsi="Arial" w:cs="Arial"/>
          <w:sz w:val="22"/>
          <w:szCs w:val="22"/>
        </w:rPr>
        <w:t xml:space="preserve"> a Ing. </w:t>
      </w:r>
      <w:r w:rsidR="00B84BD4">
        <w:rPr>
          <w:rFonts w:ascii="Arial" w:hAnsi="Arial" w:cs="Arial"/>
          <w:sz w:val="22"/>
          <w:szCs w:val="22"/>
        </w:rPr>
        <w:t>XXX</w:t>
      </w:r>
      <w:r>
        <w:rPr>
          <w:rFonts w:ascii="Arial" w:hAnsi="Arial" w:cs="Arial"/>
          <w:sz w:val="22"/>
          <w:szCs w:val="22"/>
        </w:rPr>
        <w:t xml:space="preserve"> do protokolu z jednání potvrdil, že tento mylný údaj následně ověřil. </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Ze shora uvedeného vyplývá, že Ing. </w:t>
      </w:r>
      <w:r w:rsidR="00B84BD4">
        <w:rPr>
          <w:rFonts w:ascii="Arial" w:hAnsi="Arial" w:cs="Arial"/>
          <w:sz w:val="22"/>
          <w:szCs w:val="22"/>
        </w:rPr>
        <w:t>XXX</w:t>
      </w:r>
      <w:r>
        <w:rPr>
          <w:rFonts w:ascii="Arial" w:hAnsi="Arial" w:cs="Arial"/>
          <w:sz w:val="22"/>
          <w:szCs w:val="22"/>
        </w:rPr>
        <w:t>, jako úředně oprávněným zeměměřickým inženýrem, který zeměměřické činnost ověřil, nebyly dodrženy povinnosti stanovené v § 17b odst. 1 písm. c) bodu 1 zákona o zeměměřic</w:t>
      </w:r>
      <w:r w:rsidR="00711558">
        <w:rPr>
          <w:rFonts w:ascii="Arial" w:hAnsi="Arial" w:cs="Arial"/>
          <w:sz w:val="22"/>
          <w:szCs w:val="22"/>
        </w:rPr>
        <w:t>tví, a proto bylo s Ing. XXX</w:t>
      </w:r>
      <w:r>
        <w:rPr>
          <w:rFonts w:ascii="Arial" w:hAnsi="Arial" w:cs="Arial"/>
          <w:sz w:val="22"/>
          <w:szCs w:val="22"/>
        </w:rPr>
        <w:t xml:space="preserve">, jako ověřovatelem </w:t>
      </w:r>
      <w:r>
        <w:rPr>
          <w:rFonts w:ascii="Arial" w:hAnsi="Arial" w:cs="Arial"/>
          <w:sz w:val="22"/>
          <w:szCs w:val="22"/>
        </w:rPr>
        <w:lastRenderedPageBreak/>
        <w:t xml:space="preserve">těchto zeměměřických činností, zahájeno správní řízení o porušení pořádku na úseku zeměměřictví. Řízení bylo zahájeno dnem doručení oznámení čj. ZKI PU-P-4/2012/2 o zahájení správního řízení o porušení pořádku na úseku zeměměřictví ze dne 5. 9.20 12. Jelikož si adresát zásilku u dodavatele poštovních služeb nevyzvedl, zásilka byla dne 6. 9. 2012 uložena u držitele poštovní licence a dne 19. 9. 2012 vložena do schránky adresáta. Dnem 16. 9. 2012, tj. dnem doručení za pomocí fikce doručení, bylo zahájeno správní řízení. </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Dne 27. 9. 2012 byl Ing. </w:t>
      </w:r>
      <w:r w:rsidR="00B84BD4">
        <w:rPr>
          <w:rFonts w:ascii="Arial" w:hAnsi="Arial" w:cs="Arial"/>
          <w:sz w:val="22"/>
          <w:szCs w:val="22"/>
        </w:rPr>
        <w:t>XXX</w:t>
      </w:r>
      <w:r>
        <w:rPr>
          <w:rFonts w:ascii="Arial" w:hAnsi="Arial" w:cs="Arial"/>
          <w:sz w:val="22"/>
          <w:szCs w:val="22"/>
        </w:rPr>
        <w:t xml:space="preserve"> zaslán dopis čj. ZKI PU-P-4/2012/3 o ukončení dokazování s možností nahlédnout do spisu a seznámit se s podklady pro rozhodnutí a případně se k nim vyjádřit, a upozornění na jeho procesní práva. Dopis byl adresátovi doručen dne 1. 10. 2012. Ing. </w:t>
      </w:r>
      <w:r w:rsidR="00B84BD4">
        <w:rPr>
          <w:rFonts w:ascii="Arial" w:hAnsi="Arial" w:cs="Arial"/>
          <w:sz w:val="22"/>
          <w:szCs w:val="22"/>
        </w:rPr>
        <w:t>XXX</w:t>
      </w:r>
      <w:r>
        <w:rPr>
          <w:rFonts w:ascii="Arial" w:hAnsi="Arial" w:cs="Arial"/>
          <w:sz w:val="22"/>
          <w:szCs w:val="22"/>
        </w:rPr>
        <w:t xml:space="preserve"> tuto možnost nevyužil.</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 xml:space="preserve">ZKI má na základě shora uvedeného za prokázané, že skutečně došlo k porušení pořádku na úseku zeměměřictví podle § 17b odst. 1 písm. c) bod 1 zákona o zeměměřictví tím, že Ing. </w:t>
      </w:r>
      <w:r w:rsidR="00B84BD4">
        <w:rPr>
          <w:rFonts w:ascii="Arial" w:hAnsi="Arial" w:cs="Arial"/>
          <w:sz w:val="22"/>
          <w:szCs w:val="22"/>
        </w:rPr>
        <w:t>XXX</w:t>
      </w:r>
      <w:r>
        <w:rPr>
          <w:rFonts w:ascii="Arial" w:hAnsi="Arial" w:cs="Arial"/>
          <w:sz w:val="22"/>
          <w:szCs w:val="22"/>
        </w:rPr>
        <w:t>, jako úředně oprávněný zeměměřický inženýr, ověřil výsledky zeměměřických činností uvedené ve výroku rozhodnutí. Ověřením protokolu o výpočtech a záznamu výpočtu výměr parcel (dílů), ve kterých byl uveden sám jako zhotovitel, ačkoli tyto činnosti prokazatelně vykonávala jiná osoba, porušil ustanovení § 19 odst. 2 zákona č. 344/1992 Sb., katastrální zákon v platném znění, a ustanovení bodů č. 16.19 písm. g) a 16.23 písm. e) přílohy k vyhlášce č. 26/2007 Sb., katastrální vyhláška v platném znění, tzn., že v obou dokumentech měla být uvedena osoba, která výpočty skutečně prováděla, respektive výměry vypočítala.</w:t>
      </w:r>
    </w:p>
    <w:p w:rsidR="00E07CD1" w:rsidRDefault="00E07CD1" w:rsidP="00E07CD1">
      <w:pPr>
        <w:overflowPunct/>
        <w:autoSpaceDE/>
        <w:autoSpaceDN/>
        <w:adjustRightInd/>
        <w:ind w:firstLine="708"/>
        <w:jc w:val="both"/>
        <w:textAlignment w:val="auto"/>
        <w:rPr>
          <w:rFonts w:ascii="Arial" w:hAnsi="Arial" w:cs="Arial"/>
          <w:sz w:val="22"/>
          <w:szCs w:val="22"/>
        </w:rPr>
      </w:pPr>
      <w:r>
        <w:rPr>
          <w:rFonts w:ascii="Arial" w:hAnsi="Arial" w:cs="Arial"/>
          <w:sz w:val="22"/>
          <w:szCs w:val="22"/>
        </w:rPr>
        <w:t>I přes tento mylný údaj ZKI nezpochybňuje kvalitu ověřených prací. Z šetření vyplývá, že zeměměřické činnosti prováděly osoby se středoškolským vzděláním zeměměřického směru, což je v souladu s ustanovením v §</w:t>
      </w:r>
      <w:r w:rsidRPr="009030C1">
        <w:rPr>
          <w:rFonts w:ascii="Arial" w:hAnsi="Arial" w:cs="Arial"/>
          <w:sz w:val="22"/>
          <w:szCs w:val="22"/>
        </w:rPr>
        <w:t xml:space="preserve"> 3 odst. 4 zákona </w:t>
      </w:r>
      <w:r>
        <w:rPr>
          <w:rFonts w:ascii="Arial" w:hAnsi="Arial" w:cs="Arial"/>
          <w:sz w:val="22"/>
          <w:szCs w:val="22"/>
        </w:rPr>
        <w:t xml:space="preserve">o zeměměřictví a výsledek těchto činností, tedy geometrické plány, tyto mylné údaje </w:t>
      </w:r>
      <w:r w:rsidRPr="009778B2">
        <w:rPr>
          <w:rFonts w:ascii="Arial" w:hAnsi="Arial" w:cs="Arial"/>
          <w:sz w:val="22"/>
          <w:szCs w:val="22"/>
        </w:rPr>
        <w:t>neobsahují.</w:t>
      </w:r>
      <w:r>
        <w:rPr>
          <w:rFonts w:ascii="Arial" w:hAnsi="Arial" w:cs="Arial"/>
          <w:sz w:val="22"/>
          <w:szCs w:val="22"/>
        </w:rPr>
        <w:t xml:space="preserve"> </w:t>
      </w:r>
      <w:r w:rsidRPr="00120E44">
        <w:rPr>
          <w:rFonts w:ascii="Arial" w:hAnsi="Arial" w:cs="Arial"/>
          <w:sz w:val="22"/>
          <w:szCs w:val="22"/>
        </w:rPr>
        <w:t>Je však nepřípustné, aby v listinách, které jsou ukládány do dokumentačních fondů katastru, byly uváděny nepravdivé údaje. Z</w:t>
      </w:r>
      <w:r>
        <w:rPr>
          <w:rFonts w:ascii="Arial" w:hAnsi="Arial" w:cs="Arial"/>
          <w:sz w:val="22"/>
          <w:szCs w:val="22"/>
        </w:rPr>
        <w:t xml:space="preserve"> tohoto důvodu dochází k naplnění výchovného účelu správního trestání uložením pokuty.   </w:t>
      </w:r>
    </w:p>
    <w:p w:rsidR="00E07CD1" w:rsidRPr="005962DE" w:rsidRDefault="00E07CD1" w:rsidP="00E07CD1">
      <w:pPr>
        <w:ind w:firstLine="708"/>
        <w:jc w:val="both"/>
        <w:rPr>
          <w:rFonts w:ascii="Arial" w:hAnsi="Arial" w:cs="Arial"/>
          <w:sz w:val="22"/>
          <w:szCs w:val="22"/>
        </w:rPr>
      </w:pPr>
      <w:r>
        <w:rPr>
          <w:rFonts w:ascii="Arial" w:hAnsi="Arial" w:cs="Arial"/>
          <w:sz w:val="22"/>
          <w:szCs w:val="22"/>
        </w:rPr>
        <w:t xml:space="preserve">ZKI </w:t>
      </w:r>
      <w:r w:rsidRPr="005962DE">
        <w:rPr>
          <w:rFonts w:ascii="Arial" w:hAnsi="Arial" w:cs="Arial"/>
          <w:sz w:val="22"/>
          <w:szCs w:val="22"/>
        </w:rPr>
        <w:t>se ve svém rozhodování vypořádal se všemi důkazními prostředky</w:t>
      </w:r>
      <w:r>
        <w:rPr>
          <w:rFonts w:ascii="Arial" w:hAnsi="Arial" w:cs="Arial"/>
          <w:sz w:val="22"/>
          <w:szCs w:val="22"/>
        </w:rPr>
        <w:t>, které jsou obsahem spisové složky</w:t>
      </w:r>
      <w:r w:rsidRPr="005962DE">
        <w:rPr>
          <w:rFonts w:ascii="Arial" w:hAnsi="Arial" w:cs="Arial"/>
          <w:sz w:val="22"/>
          <w:szCs w:val="22"/>
        </w:rPr>
        <w:t xml:space="preserve">. Námitky ze strany </w:t>
      </w:r>
      <w:r w:rsidR="00B84BD4">
        <w:rPr>
          <w:rFonts w:ascii="Arial" w:hAnsi="Arial" w:cs="Arial"/>
          <w:sz w:val="22"/>
          <w:szCs w:val="22"/>
        </w:rPr>
        <w:t>Ing. XXX</w:t>
      </w:r>
      <w:r w:rsidRPr="005962DE">
        <w:rPr>
          <w:rFonts w:ascii="Arial" w:hAnsi="Arial" w:cs="Arial"/>
          <w:sz w:val="22"/>
          <w:szCs w:val="22"/>
        </w:rPr>
        <w:t xml:space="preserve">, se kterými by se musel </w:t>
      </w:r>
      <w:r>
        <w:rPr>
          <w:rFonts w:ascii="Arial" w:hAnsi="Arial" w:cs="Arial"/>
          <w:sz w:val="22"/>
          <w:szCs w:val="22"/>
        </w:rPr>
        <w:t xml:space="preserve">ZKI </w:t>
      </w:r>
      <w:r w:rsidRPr="005962DE">
        <w:rPr>
          <w:rFonts w:ascii="Arial" w:hAnsi="Arial" w:cs="Arial"/>
          <w:sz w:val="22"/>
          <w:szCs w:val="22"/>
        </w:rPr>
        <w:t xml:space="preserve"> vypořádat, vzneseny nebyly.</w:t>
      </w:r>
    </w:p>
    <w:p w:rsidR="00E07CD1" w:rsidRPr="005962DE" w:rsidRDefault="00E07CD1" w:rsidP="00E07CD1">
      <w:pPr>
        <w:pStyle w:val="Nzev"/>
        <w:tabs>
          <w:tab w:val="left" w:pos="0"/>
        </w:tabs>
        <w:jc w:val="both"/>
        <w:rPr>
          <w:rFonts w:ascii="Arial" w:hAnsi="Arial" w:cs="Arial"/>
          <w:b w:val="0"/>
          <w:sz w:val="22"/>
          <w:szCs w:val="22"/>
          <w:u w:val="none"/>
        </w:rPr>
      </w:pPr>
      <w:r>
        <w:rPr>
          <w:rFonts w:ascii="Arial" w:hAnsi="Arial" w:cs="Arial"/>
          <w:b w:val="0"/>
          <w:sz w:val="22"/>
          <w:szCs w:val="22"/>
          <w:u w:val="none"/>
        </w:rPr>
        <w:tab/>
      </w:r>
      <w:r w:rsidRPr="005962DE">
        <w:rPr>
          <w:rFonts w:ascii="Arial" w:hAnsi="Arial" w:cs="Arial"/>
          <w:b w:val="0"/>
          <w:sz w:val="22"/>
          <w:szCs w:val="22"/>
          <w:u w:val="none"/>
        </w:rPr>
        <w:t>Na základě porovnání uvedených skutečností a požadavků předpisů nezbylo ZKI</w:t>
      </w:r>
      <w:r>
        <w:rPr>
          <w:rFonts w:ascii="Arial" w:hAnsi="Arial" w:cs="Arial"/>
          <w:b w:val="0"/>
          <w:sz w:val="22"/>
          <w:szCs w:val="22"/>
          <w:u w:val="none"/>
        </w:rPr>
        <w:t>, než</w:t>
      </w:r>
      <w:r w:rsidRPr="005962DE">
        <w:rPr>
          <w:rFonts w:ascii="Arial" w:hAnsi="Arial" w:cs="Arial"/>
          <w:b w:val="0"/>
          <w:sz w:val="22"/>
          <w:szCs w:val="22"/>
          <w:u w:val="none"/>
        </w:rPr>
        <w:t xml:space="preserve"> posoudit výše uvedené jednání </w:t>
      </w:r>
      <w:r>
        <w:rPr>
          <w:rFonts w:ascii="Arial" w:hAnsi="Arial" w:cs="Arial"/>
          <w:b w:val="0"/>
          <w:sz w:val="22"/>
          <w:szCs w:val="22"/>
          <w:u w:val="none"/>
        </w:rPr>
        <w:t>Ing.</w:t>
      </w:r>
      <w:r w:rsidRPr="005962DE">
        <w:rPr>
          <w:rFonts w:ascii="Arial" w:hAnsi="Arial" w:cs="Arial"/>
          <w:b w:val="0"/>
          <w:sz w:val="22"/>
          <w:szCs w:val="22"/>
          <w:u w:val="none"/>
        </w:rPr>
        <w:t>, jako jiný správní delikt na úseku zeměměřictví podle §17b odstavec 1 písmeno c) bodu 1. zákona o zeměměřictví. Za takové konání ho ZKI uznal vinným z porušení pořádku na úseku zeměměřictví a rozhodl tak, jak je uvedeno ve</w:t>
      </w:r>
      <w:r>
        <w:rPr>
          <w:rFonts w:ascii="Arial" w:hAnsi="Arial" w:cs="Arial"/>
          <w:b w:val="0"/>
          <w:sz w:val="22"/>
          <w:szCs w:val="22"/>
          <w:u w:val="none"/>
        </w:rPr>
        <w:t> </w:t>
      </w:r>
      <w:r w:rsidRPr="005962DE">
        <w:rPr>
          <w:rFonts w:ascii="Arial" w:hAnsi="Arial" w:cs="Arial"/>
          <w:b w:val="0"/>
          <w:sz w:val="22"/>
          <w:szCs w:val="22"/>
          <w:u w:val="none"/>
        </w:rPr>
        <w:t>výroku rozhodnutí.</w:t>
      </w:r>
    </w:p>
    <w:p w:rsidR="00E07CD1" w:rsidRPr="005962DE" w:rsidRDefault="00E07CD1" w:rsidP="00E07CD1">
      <w:pPr>
        <w:pStyle w:val="Nzev"/>
        <w:tabs>
          <w:tab w:val="left" w:pos="0"/>
        </w:tabs>
        <w:jc w:val="both"/>
        <w:rPr>
          <w:rFonts w:ascii="Arial" w:hAnsi="Arial" w:cs="Arial"/>
          <w:b w:val="0"/>
          <w:sz w:val="22"/>
          <w:szCs w:val="22"/>
          <w:u w:val="none"/>
        </w:rPr>
      </w:pPr>
      <w:r>
        <w:rPr>
          <w:rFonts w:ascii="Arial" w:hAnsi="Arial" w:cs="Arial"/>
          <w:b w:val="0"/>
          <w:sz w:val="22"/>
          <w:szCs w:val="22"/>
          <w:u w:val="none"/>
        </w:rPr>
        <w:tab/>
      </w:r>
      <w:r w:rsidRPr="005962DE">
        <w:rPr>
          <w:rFonts w:ascii="Arial" w:hAnsi="Arial" w:cs="Arial"/>
          <w:b w:val="0"/>
          <w:sz w:val="22"/>
          <w:szCs w:val="22"/>
          <w:u w:val="none"/>
        </w:rPr>
        <w:t>Za porušení pořádku na úseku zeměměřictví podle §17b odstavec</w:t>
      </w:r>
      <w:r>
        <w:rPr>
          <w:rFonts w:ascii="Arial" w:hAnsi="Arial" w:cs="Arial"/>
          <w:b w:val="0"/>
          <w:sz w:val="22"/>
          <w:szCs w:val="22"/>
          <w:u w:val="none"/>
        </w:rPr>
        <w:t xml:space="preserve"> </w:t>
      </w:r>
      <w:r w:rsidRPr="005962DE">
        <w:rPr>
          <w:rFonts w:ascii="Arial" w:hAnsi="Arial" w:cs="Arial"/>
          <w:b w:val="0"/>
          <w:sz w:val="22"/>
          <w:szCs w:val="22"/>
          <w:u w:val="none"/>
        </w:rPr>
        <w:t xml:space="preserve">1 písmeno c) zákona o zeměměřictví může zeměměřický a katastrální inspektorát uložit pokutu dle §17b odstavec 2 písmeno zákona o zeměměřictví, </w:t>
      </w:r>
      <w:r>
        <w:rPr>
          <w:rFonts w:ascii="Arial" w:hAnsi="Arial" w:cs="Arial"/>
          <w:b w:val="0"/>
          <w:sz w:val="22"/>
          <w:szCs w:val="22"/>
          <w:u w:val="none"/>
        </w:rPr>
        <w:t xml:space="preserve">a to </w:t>
      </w:r>
      <w:r w:rsidRPr="005962DE">
        <w:rPr>
          <w:rFonts w:ascii="Arial" w:hAnsi="Arial" w:cs="Arial"/>
          <w:b w:val="0"/>
          <w:sz w:val="22"/>
          <w:szCs w:val="22"/>
          <w:u w:val="none"/>
        </w:rPr>
        <w:t>až do výše 250</w:t>
      </w:r>
      <w:r>
        <w:rPr>
          <w:rFonts w:ascii="Arial" w:hAnsi="Arial" w:cs="Arial"/>
          <w:b w:val="0"/>
          <w:sz w:val="22"/>
          <w:szCs w:val="22"/>
          <w:u w:val="none"/>
        </w:rPr>
        <w:t>.</w:t>
      </w:r>
      <w:r w:rsidRPr="005962DE">
        <w:rPr>
          <w:rFonts w:ascii="Arial" w:hAnsi="Arial" w:cs="Arial"/>
          <w:b w:val="0"/>
          <w:sz w:val="22"/>
          <w:szCs w:val="22"/>
          <w:u w:val="none"/>
        </w:rPr>
        <w:t>000,-</w:t>
      </w:r>
      <w:r>
        <w:rPr>
          <w:rFonts w:ascii="Arial" w:hAnsi="Arial" w:cs="Arial"/>
          <w:b w:val="0"/>
          <w:sz w:val="22"/>
          <w:szCs w:val="22"/>
          <w:u w:val="none"/>
        </w:rPr>
        <w:t xml:space="preserve"> </w:t>
      </w:r>
      <w:r w:rsidRPr="005962DE">
        <w:rPr>
          <w:rFonts w:ascii="Arial" w:hAnsi="Arial" w:cs="Arial"/>
          <w:b w:val="0"/>
          <w:sz w:val="22"/>
          <w:szCs w:val="22"/>
          <w:u w:val="none"/>
        </w:rPr>
        <w:t>Kč.</w:t>
      </w:r>
    </w:p>
    <w:p w:rsidR="00E07CD1" w:rsidRPr="005962DE" w:rsidRDefault="00E07CD1" w:rsidP="00E07CD1">
      <w:pPr>
        <w:pStyle w:val="Nzev"/>
        <w:tabs>
          <w:tab w:val="left" w:pos="0"/>
        </w:tabs>
        <w:jc w:val="both"/>
        <w:rPr>
          <w:rFonts w:ascii="Arial" w:hAnsi="Arial" w:cs="Arial"/>
          <w:b w:val="0"/>
          <w:sz w:val="22"/>
          <w:szCs w:val="22"/>
          <w:u w:val="none"/>
        </w:rPr>
      </w:pPr>
      <w:r>
        <w:rPr>
          <w:rFonts w:ascii="Arial" w:hAnsi="Arial" w:cs="Arial"/>
          <w:b w:val="0"/>
          <w:sz w:val="22"/>
          <w:szCs w:val="22"/>
          <w:u w:val="none"/>
        </w:rPr>
        <w:tab/>
        <w:t xml:space="preserve">ZKI </w:t>
      </w:r>
      <w:r w:rsidRPr="005962DE">
        <w:rPr>
          <w:rFonts w:ascii="Arial" w:hAnsi="Arial" w:cs="Arial"/>
          <w:b w:val="0"/>
          <w:sz w:val="22"/>
          <w:szCs w:val="22"/>
          <w:u w:val="none"/>
        </w:rPr>
        <w:t>posoudil ve smyslu §17b odstavec 3 zákona o zeměměřictví, zda odpovědnost za</w:t>
      </w:r>
      <w:r>
        <w:rPr>
          <w:rFonts w:ascii="Arial" w:hAnsi="Arial" w:cs="Arial"/>
          <w:b w:val="0"/>
          <w:sz w:val="22"/>
          <w:szCs w:val="22"/>
          <w:u w:val="none"/>
        </w:rPr>
        <w:t> </w:t>
      </w:r>
      <w:r w:rsidRPr="005962DE">
        <w:rPr>
          <w:rFonts w:ascii="Arial" w:hAnsi="Arial" w:cs="Arial"/>
          <w:b w:val="0"/>
          <w:sz w:val="22"/>
          <w:szCs w:val="22"/>
          <w:u w:val="none"/>
        </w:rPr>
        <w:t>spáchání</w:t>
      </w:r>
      <w:r>
        <w:rPr>
          <w:rFonts w:ascii="Arial" w:hAnsi="Arial" w:cs="Arial"/>
          <w:b w:val="0"/>
          <w:sz w:val="22"/>
          <w:szCs w:val="22"/>
          <w:u w:val="none"/>
        </w:rPr>
        <w:t xml:space="preserve"> správního</w:t>
      </w:r>
      <w:r w:rsidRPr="005962DE">
        <w:rPr>
          <w:rFonts w:ascii="Arial" w:hAnsi="Arial" w:cs="Arial"/>
          <w:b w:val="0"/>
          <w:sz w:val="22"/>
          <w:szCs w:val="22"/>
          <w:u w:val="none"/>
        </w:rPr>
        <w:t xml:space="preserve"> deliktu nezanikla. Z dokumentace vyplývá, že zeměměřické činnosti číslo zakázky </w:t>
      </w:r>
      <w:r w:rsidR="00B84BD4">
        <w:rPr>
          <w:rFonts w:ascii="Arial" w:hAnsi="Arial" w:cs="Arial"/>
          <w:b w:val="0"/>
          <w:sz w:val="22"/>
          <w:szCs w:val="22"/>
          <w:u w:val="none"/>
        </w:rPr>
        <w:t>XXX</w:t>
      </w:r>
      <w:r>
        <w:rPr>
          <w:rFonts w:ascii="Arial" w:hAnsi="Arial" w:cs="Arial"/>
          <w:b w:val="0"/>
          <w:sz w:val="22"/>
          <w:szCs w:val="22"/>
          <w:u w:val="none"/>
        </w:rPr>
        <w:t xml:space="preserve"> Ing. </w:t>
      </w:r>
      <w:r w:rsidR="00B84BD4">
        <w:rPr>
          <w:rFonts w:ascii="Arial" w:hAnsi="Arial" w:cs="Arial"/>
          <w:b w:val="0"/>
          <w:sz w:val="22"/>
          <w:szCs w:val="22"/>
          <w:u w:val="none"/>
        </w:rPr>
        <w:t>XXX</w:t>
      </w:r>
      <w:r>
        <w:rPr>
          <w:rFonts w:ascii="Arial" w:hAnsi="Arial" w:cs="Arial"/>
          <w:b w:val="0"/>
          <w:sz w:val="22"/>
          <w:szCs w:val="22"/>
          <w:u w:val="none"/>
        </w:rPr>
        <w:t xml:space="preserve"> ověřil </w:t>
      </w:r>
      <w:r w:rsidRPr="005962DE">
        <w:rPr>
          <w:rFonts w:ascii="Arial" w:hAnsi="Arial" w:cs="Arial"/>
          <w:b w:val="0"/>
          <w:sz w:val="22"/>
          <w:szCs w:val="22"/>
          <w:u w:val="none"/>
        </w:rPr>
        <w:t xml:space="preserve">dne </w:t>
      </w:r>
      <w:r>
        <w:rPr>
          <w:rFonts w:ascii="Arial" w:hAnsi="Arial" w:cs="Arial"/>
          <w:b w:val="0"/>
          <w:sz w:val="22"/>
          <w:szCs w:val="22"/>
          <w:u w:val="none"/>
        </w:rPr>
        <w:t>11. 1. 2012</w:t>
      </w:r>
      <w:r w:rsidRPr="005962DE">
        <w:rPr>
          <w:rFonts w:ascii="Arial" w:hAnsi="Arial" w:cs="Arial"/>
          <w:b w:val="0"/>
          <w:sz w:val="22"/>
          <w:szCs w:val="22"/>
          <w:u w:val="none"/>
        </w:rPr>
        <w:t xml:space="preserve"> pod položkou </w:t>
      </w:r>
      <w:r w:rsidR="00B84BD4">
        <w:rPr>
          <w:rFonts w:ascii="Arial" w:hAnsi="Arial" w:cs="Arial"/>
          <w:b w:val="0"/>
          <w:sz w:val="22"/>
          <w:szCs w:val="22"/>
          <w:u w:val="none"/>
        </w:rPr>
        <w:t>XXX</w:t>
      </w:r>
      <w:r>
        <w:rPr>
          <w:rFonts w:ascii="Arial" w:hAnsi="Arial" w:cs="Arial"/>
          <w:b w:val="0"/>
          <w:sz w:val="22"/>
          <w:szCs w:val="22"/>
          <w:u w:val="none"/>
        </w:rPr>
        <w:t xml:space="preserve"> a </w:t>
      </w:r>
      <w:r w:rsidRPr="005962DE">
        <w:rPr>
          <w:rFonts w:ascii="Arial" w:hAnsi="Arial" w:cs="Arial"/>
          <w:b w:val="0"/>
          <w:sz w:val="22"/>
          <w:szCs w:val="22"/>
          <w:u w:val="none"/>
        </w:rPr>
        <w:t xml:space="preserve">zeměměřické činnosti číslo zakázky </w:t>
      </w:r>
      <w:r w:rsidR="00B84BD4">
        <w:rPr>
          <w:rFonts w:ascii="Arial" w:hAnsi="Arial" w:cs="Arial"/>
          <w:b w:val="0"/>
          <w:sz w:val="22"/>
          <w:szCs w:val="22"/>
          <w:u w:val="none"/>
        </w:rPr>
        <w:t>XXX</w:t>
      </w:r>
      <w:r>
        <w:rPr>
          <w:rFonts w:ascii="Arial" w:hAnsi="Arial" w:cs="Arial"/>
          <w:b w:val="0"/>
          <w:sz w:val="22"/>
          <w:szCs w:val="22"/>
          <w:u w:val="none"/>
        </w:rPr>
        <w:t xml:space="preserve"> Ing. </w:t>
      </w:r>
      <w:r w:rsidR="00B84BD4">
        <w:rPr>
          <w:rFonts w:ascii="Arial" w:hAnsi="Arial" w:cs="Arial"/>
          <w:b w:val="0"/>
          <w:sz w:val="22"/>
          <w:szCs w:val="22"/>
          <w:u w:val="none"/>
        </w:rPr>
        <w:t>XXX</w:t>
      </w:r>
      <w:r>
        <w:rPr>
          <w:rFonts w:ascii="Arial" w:hAnsi="Arial" w:cs="Arial"/>
          <w:b w:val="0"/>
          <w:sz w:val="22"/>
          <w:szCs w:val="22"/>
          <w:u w:val="none"/>
        </w:rPr>
        <w:t xml:space="preserve"> ověřil </w:t>
      </w:r>
      <w:r w:rsidRPr="005962DE">
        <w:rPr>
          <w:rFonts w:ascii="Arial" w:hAnsi="Arial" w:cs="Arial"/>
          <w:b w:val="0"/>
          <w:sz w:val="22"/>
          <w:szCs w:val="22"/>
          <w:u w:val="none"/>
        </w:rPr>
        <w:t xml:space="preserve">dne </w:t>
      </w:r>
      <w:r>
        <w:rPr>
          <w:rFonts w:ascii="Arial" w:hAnsi="Arial" w:cs="Arial"/>
          <w:b w:val="0"/>
          <w:sz w:val="22"/>
          <w:szCs w:val="22"/>
          <w:u w:val="none"/>
        </w:rPr>
        <w:t>27. 1. 2012</w:t>
      </w:r>
      <w:r w:rsidRPr="005962DE">
        <w:rPr>
          <w:rFonts w:ascii="Arial" w:hAnsi="Arial" w:cs="Arial"/>
          <w:b w:val="0"/>
          <w:sz w:val="22"/>
          <w:szCs w:val="22"/>
          <w:u w:val="none"/>
        </w:rPr>
        <w:t xml:space="preserve"> pod</w:t>
      </w:r>
      <w:r>
        <w:rPr>
          <w:rFonts w:ascii="Arial" w:hAnsi="Arial" w:cs="Arial"/>
          <w:b w:val="0"/>
          <w:sz w:val="22"/>
          <w:szCs w:val="22"/>
          <w:u w:val="none"/>
        </w:rPr>
        <w:t> </w:t>
      </w:r>
      <w:r w:rsidRPr="005962DE">
        <w:rPr>
          <w:rFonts w:ascii="Arial" w:hAnsi="Arial" w:cs="Arial"/>
          <w:b w:val="0"/>
          <w:sz w:val="22"/>
          <w:szCs w:val="22"/>
          <w:u w:val="none"/>
        </w:rPr>
        <w:t xml:space="preserve">položkou </w:t>
      </w:r>
      <w:r w:rsidR="00B84BD4">
        <w:rPr>
          <w:rFonts w:ascii="Arial" w:hAnsi="Arial" w:cs="Arial"/>
          <w:b w:val="0"/>
          <w:sz w:val="22"/>
          <w:szCs w:val="22"/>
          <w:u w:val="none"/>
        </w:rPr>
        <w:t>XXX</w:t>
      </w:r>
      <w:r>
        <w:rPr>
          <w:rFonts w:ascii="Arial" w:hAnsi="Arial" w:cs="Arial"/>
          <w:b w:val="0"/>
          <w:sz w:val="22"/>
          <w:szCs w:val="22"/>
          <w:u w:val="none"/>
        </w:rPr>
        <w:t>.</w:t>
      </w:r>
      <w:r w:rsidRPr="005962DE">
        <w:rPr>
          <w:rFonts w:ascii="Arial" w:hAnsi="Arial" w:cs="Arial"/>
          <w:b w:val="0"/>
          <w:sz w:val="22"/>
          <w:szCs w:val="22"/>
          <w:u w:val="none"/>
        </w:rPr>
        <w:t xml:space="preserve"> O nedostatcích se ZKI dověděl </w:t>
      </w:r>
      <w:r>
        <w:rPr>
          <w:rFonts w:ascii="Arial" w:hAnsi="Arial" w:cs="Arial"/>
          <w:b w:val="0"/>
          <w:sz w:val="22"/>
          <w:szCs w:val="22"/>
          <w:u w:val="none"/>
        </w:rPr>
        <w:t>v rámci řízení ZKI PU-2/2012 dne 30. 7. 2012</w:t>
      </w:r>
      <w:r w:rsidRPr="005962DE">
        <w:rPr>
          <w:rFonts w:ascii="Arial" w:hAnsi="Arial" w:cs="Arial"/>
          <w:b w:val="0"/>
          <w:sz w:val="22"/>
          <w:szCs w:val="22"/>
          <w:u w:val="none"/>
        </w:rPr>
        <w:t xml:space="preserve">. K porušení pořádku tedy došlo ve lhůtě kratší než 5 let. </w:t>
      </w:r>
      <w:r w:rsidR="009F44C0">
        <w:rPr>
          <w:rFonts w:ascii="Arial" w:hAnsi="Arial" w:cs="Arial"/>
          <w:b w:val="0"/>
          <w:sz w:val="22"/>
          <w:szCs w:val="22"/>
          <w:u w:val="none"/>
        </w:rPr>
        <w:t xml:space="preserve">Jiný správní delikt </w:t>
      </w:r>
      <w:r w:rsidRPr="005962DE">
        <w:rPr>
          <w:rFonts w:ascii="Arial" w:hAnsi="Arial" w:cs="Arial"/>
          <w:b w:val="0"/>
          <w:sz w:val="22"/>
          <w:szCs w:val="22"/>
          <w:u w:val="none"/>
        </w:rPr>
        <w:t>je</w:t>
      </w:r>
      <w:r>
        <w:rPr>
          <w:rFonts w:ascii="Arial" w:hAnsi="Arial" w:cs="Arial"/>
          <w:b w:val="0"/>
          <w:sz w:val="22"/>
          <w:szCs w:val="22"/>
          <w:u w:val="none"/>
        </w:rPr>
        <w:t> </w:t>
      </w:r>
      <w:r w:rsidRPr="005962DE">
        <w:rPr>
          <w:rFonts w:ascii="Arial" w:hAnsi="Arial" w:cs="Arial"/>
          <w:b w:val="0"/>
          <w:sz w:val="22"/>
          <w:szCs w:val="22"/>
          <w:u w:val="none"/>
        </w:rPr>
        <w:t>projednáván ve lhůtě kratší než 1</w:t>
      </w:r>
      <w:r>
        <w:rPr>
          <w:rFonts w:ascii="Arial" w:hAnsi="Arial" w:cs="Arial"/>
          <w:b w:val="0"/>
          <w:sz w:val="22"/>
          <w:szCs w:val="22"/>
          <w:u w:val="none"/>
        </w:rPr>
        <w:t xml:space="preserve"> </w:t>
      </w:r>
      <w:r w:rsidRPr="005962DE">
        <w:rPr>
          <w:rFonts w:ascii="Arial" w:hAnsi="Arial" w:cs="Arial"/>
          <w:b w:val="0"/>
          <w:sz w:val="22"/>
          <w:szCs w:val="22"/>
          <w:u w:val="none"/>
        </w:rPr>
        <w:t>rok ode dne, kdy se ZKI o porušení pořádku dověděl. Odpovědnost za</w:t>
      </w:r>
      <w:r>
        <w:rPr>
          <w:rFonts w:ascii="Arial" w:hAnsi="Arial" w:cs="Arial"/>
          <w:b w:val="0"/>
          <w:sz w:val="22"/>
          <w:szCs w:val="22"/>
          <w:u w:val="none"/>
        </w:rPr>
        <w:t> </w:t>
      </w:r>
      <w:r w:rsidRPr="005962DE">
        <w:rPr>
          <w:rFonts w:ascii="Arial" w:hAnsi="Arial" w:cs="Arial"/>
          <w:b w:val="0"/>
          <w:sz w:val="22"/>
          <w:szCs w:val="22"/>
          <w:u w:val="none"/>
        </w:rPr>
        <w:t xml:space="preserve">spáchání deliktu tedy dle § 17b odstavec 3 zákona o zeměměřictví </w:t>
      </w:r>
      <w:r>
        <w:rPr>
          <w:rFonts w:ascii="Arial" w:hAnsi="Arial" w:cs="Arial"/>
          <w:b w:val="0"/>
          <w:sz w:val="22"/>
          <w:szCs w:val="22"/>
          <w:u w:val="none"/>
        </w:rPr>
        <w:t xml:space="preserve">tedy </w:t>
      </w:r>
      <w:r w:rsidRPr="005962DE">
        <w:rPr>
          <w:rFonts w:ascii="Arial" w:hAnsi="Arial" w:cs="Arial"/>
          <w:b w:val="0"/>
          <w:sz w:val="22"/>
          <w:szCs w:val="22"/>
          <w:u w:val="none"/>
        </w:rPr>
        <w:t>nezanikla.</w:t>
      </w:r>
    </w:p>
    <w:p w:rsidR="009F44C0" w:rsidRDefault="00E07CD1" w:rsidP="00E07CD1">
      <w:pPr>
        <w:pStyle w:val="Nzev"/>
        <w:tabs>
          <w:tab w:val="left" w:pos="0"/>
        </w:tabs>
        <w:jc w:val="both"/>
        <w:rPr>
          <w:rFonts w:ascii="Arial" w:hAnsi="Arial" w:cs="Arial"/>
          <w:b w:val="0"/>
          <w:sz w:val="22"/>
          <w:szCs w:val="22"/>
          <w:u w:val="none"/>
        </w:rPr>
      </w:pPr>
      <w:r>
        <w:rPr>
          <w:rFonts w:ascii="Arial" w:hAnsi="Arial" w:cs="Arial"/>
          <w:b w:val="0"/>
          <w:sz w:val="22"/>
          <w:szCs w:val="22"/>
          <w:u w:val="none"/>
        </w:rPr>
        <w:tab/>
      </w:r>
      <w:r w:rsidRPr="005962DE">
        <w:rPr>
          <w:rFonts w:ascii="Arial" w:hAnsi="Arial" w:cs="Arial"/>
          <w:b w:val="0"/>
          <w:sz w:val="22"/>
          <w:szCs w:val="22"/>
          <w:u w:val="none"/>
        </w:rPr>
        <w:t xml:space="preserve">Při stanovení výše pokuty přihlédne </w:t>
      </w:r>
      <w:r>
        <w:rPr>
          <w:rFonts w:ascii="Arial" w:hAnsi="Arial" w:cs="Arial"/>
          <w:b w:val="0"/>
          <w:sz w:val="22"/>
          <w:szCs w:val="22"/>
          <w:u w:val="none"/>
        </w:rPr>
        <w:t xml:space="preserve">správní orgán </w:t>
      </w:r>
      <w:r w:rsidRPr="005962DE">
        <w:rPr>
          <w:rFonts w:ascii="Arial" w:hAnsi="Arial" w:cs="Arial"/>
          <w:b w:val="0"/>
          <w:sz w:val="22"/>
          <w:szCs w:val="22"/>
          <w:u w:val="none"/>
        </w:rPr>
        <w:t>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 §</w:t>
      </w:r>
      <w:r>
        <w:rPr>
          <w:rFonts w:ascii="Arial" w:hAnsi="Arial" w:cs="Arial"/>
          <w:b w:val="0"/>
          <w:sz w:val="22"/>
          <w:szCs w:val="22"/>
          <w:u w:val="none"/>
        </w:rPr>
        <w:t xml:space="preserve"> </w:t>
      </w:r>
      <w:r w:rsidRPr="005962DE">
        <w:rPr>
          <w:rFonts w:ascii="Arial" w:hAnsi="Arial" w:cs="Arial"/>
          <w:b w:val="0"/>
          <w:sz w:val="22"/>
          <w:szCs w:val="22"/>
          <w:u w:val="none"/>
        </w:rPr>
        <w:t>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w:t>
      </w:r>
      <w:r>
        <w:rPr>
          <w:rFonts w:ascii="Arial" w:hAnsi="Arial" w:cs="Arial"/>
          <w:b w:val="0"/>
          <w:sz w:val="22"/>
          <w:szCs w:val="22"/>
          <w:u w:val="none"/>
        </w:rPr>
        <w:t> </w:t>
      </w:r>
      <w:r w:rsidRPr="005962DE">
        <w:rPr>
          <w:rFonts w:ascii="Arial" w:hAnsi="Arial" w:cs="Arial"/>
          <w:b w:val="0"/>
          <w:sz w:val="22"/>
          <w:szCs w:val="22"/>
          <w:u w:val="none"/>
        </w:rPr>
        <w:t xml:space="preserve">stanovení výše pokuty vztahuje, a z dostatečně zjištěného stavu věcí, ale musí přihlédnout </w:t>
      </w:r>
      <w:r w:rsidRPr="005962DE">
        <w:rPr>
          <w:rFonts w:ascii="Arial" w:hAnsi="Arial" w:cs="Arial"/>
          <w:b w:val="0"/>
          <w:sz w:val="22"/>
          <w:szCs w:val="22"/>
          <w:u w:val="none"/>
        </w:rPr>
        <w:lastRenderedPageBreak/>
        <w:t>i k obecným zásadám správního trestání jako je zásada zákonnosti, spravedlnosti, individualizace a přiměřenosti sankce.</w:t>
      </w:r>
    </w:p>
    <w:p w:rsidR="00E07CD1" w:rsidRPr="005962DE" w:rsidRDefault="00E07CD1" w:rsidP="00E07CD1">
      <w:pPr>
        <w:pStyle w:val="Nzev"/>
        <w:tabs>
          <w:tab w:val="left" w:pos="0"/>
        </w:tabs>
        <w:jc w:val="both"/>
        <w:rPr>
          <w:rFonts w:ascii="Arial" w:hAnsi="Arial" w:cs="Arial"/>
          <w:b w:val="0"/>
          <w:sz w:val="22"/>
          <w:szCs w:val="22"/>
          <w:u w:val="none"/>
        </w:rPr>
      </w:pPr>
      <w:r>
        <w:rPr>
          <w:rFonts w:ascii="Arial" w:hAnsi="Arial" w:cs="Arial"/>
          <w:b w:val="0"/>
          <w:sz w:val="22"/>
          <w:szCs w:val="22"/>
          <w:u w:val="none"/>
        </w:rPr>
        <w:tab/>
      </w:r>
      <w:r>
        <w:rPr>
          <w:rFonts w:ascii="Arial" w:hAnsi="Arial" w:cs="Arial"/>
          <w:b w:val="0"/>
          <w:color w:val="FF0000"/>
          <w:sz w:val="22"/>
          <w:szCs w:val="22"/>
          <w:u w:val="none"/>
        </w:rPr>
        <w:tab/>
      </w:r>
      <w:r w:rsidRPr="00120E44">
        <w:rPr>
          <w:rFonts w:ascii="Arial" w:hAnsi="Arial" w:cs="Arial"/>
          <w:b w:val="0"/>
          <w:sz w:val="22"/>
          <w:szCs w:val="22"/>
          <w:u w:val="none"/>
        </w:rPr>
        <w:t xml:space="preserve">ZKI přihlédl při stanovení výše pokuty i ke skutečnosti, že Ing. </w:t>
      </w:r>
      <w:r w:rsidR="00B84BD4">
        <w:rPr>
          <w:rFonts w:ascii="Arial" w:hAnsi="Arial" w:cs="Arial"/>
          <w:b w:val="0"/>
          <w:sz w:val="22"/>
          <w:szCs w:val="22"/>
          <w:u w:val="none"/>
        </w:rPr>
        <w:t>XXX</w:t>
      </w:r>
      <w:r w:rsidRPr="00120E44">
        <w:rPr>
          <w:rFonts w:ascii="Arial" w:hAnsi="Arial" w:cs="Arial"/>
          <w:b w:val="0"/>
          <w:sz w:val="22"/>
          <w:szCs w:val="22"/>
          <w:u w:val="none"/>
        </w:rPr>
        <w:t xml:space="preserve"> nebyl doposud trestán v důsledku pochybení</w:t>
      </w:r>
      <w:r w:rsidRPr="00DB62F2">
        <w:rPr>
          <w:rFonts w:ascii="Arial" w:hAnsi="Arial" w:cs="Arial"/>
          <w:b w:val="0"/>
          <w:color w:val="FF0000"/>
          <w:sz w:val="22"/>
          <w:szCs w:val="22"/>
          <w:u w:val="none"/>
        </w:rPr>
        <w:t xml:space="preserve"> </w:t>
      </w:r>
      <w:r w:rsidRPr="00347224">
        <w:rPr>
          <w:rFonts w:ascii="Arial" w:hAnsi="Arial" w:cs="Arial"/>
          <w:b w:val="0"/>
          <w:sz w:val="22"/>
          <w:szCs w:val="22"/>
          <w:u w:val="none"/>
        </w:rPr>
        <w:t>a při objasňování příčin chybného stavu s kontrolujícím spolupracoval. Sv</w:t>
      </w:r>
      <w:r w:rsidRPr="005962DE">
        <w:rPr>
          <w:rFonts w:ascii="Arial" w:hAnsi="Arial" w:cs="Arial"/>
          <w:b w:val="0"/>
          <w:sz w:val="22"/>
          <w:szCs w:val="22"/>
          <w:u w:val="none"/>
        </w:rPr>
        <w:t>é pochybení uznává.</w:t>
      </w:r>
      <w:r>
        <w:rPr>
          <w:rFonts w:ascii="Arial" w:hAnsi="Arial" w:cs="Arial"/>
          <w:b w:val="0"/>
          <w:sz w:val="22"/>
          <w:szCs w:val="22"/>
          <w:u w:val="none"/>
        </w:rPr>
        <w:t xml:space="preserve"> Z tohoto důvodu byla výše pokuty stanovena v dolní polovině možné sazby. </w:t>
      </w:r>
    </w:p>
    <w:p w:rsidR="00E07CD1" w:rsidRDefault="00E07CD1" w:rsidP="00E07CD1">
      <w:pPr>
        <w:tabs>
          <w:tab w:val="left" w:pos="720"/>
        </w:tabs>
        <w:ind w:right="23"/>
        <w:jc w:val="both"/>
        <w:rPr>
          <w:rFonts w:ascii="Arial" w:hAnsi="Arial" w:cs="Arial"/>
          <w:sz w:val="22"/>
          <w:szCs w:val="22"/>
        </w:rPr>
      </w:pPr>
    </w:p>
    <w:p w:rsidR="00E07CD1" w:rsidRDefault="00E07CD1" w:rsidP="00E07CD1">
      <w:pPr>
        <w:tabs>
          <w:tab w:val="left" w:pos="720"/>
        </w:tabs>
        <w:ind w:right="23"/>
        <w:jc w:val="both"/>
        <w:rPr>
          <w:rFonts w:ascii="Arial" w:hAnsi="Arial" w:cs="Arial"/>
          <w:sz w:val="22"/>
          <w:szCs w:val="22"/>
        </w:rPr>
      </w:pPr>
    </w:p>
    <w:p w:rsidR="00E07CD1" w:rsidRPr="008A0EF1" w:rsidRDefault="00E07CD1" w:rsidP="00E07CD1">
      <w:pPr>
        <w:pStyle w:val="Nzev"/>
        <w:tabs>
          <w:tab w:val="left" w:pos="4140"/>
        </w:tabs>
        <w:jc w:val="left"/>
        <w:rPr>
          <w:rFonts w:ascii="Arial" w:hAnsi="Arial" w:cs="Arial"/>
          <w:sz w:val="22"/>
          <w:szCs w:val="22"/>
        </w:rPr>
      </w:pPr>
      <w:r w:rsidRPr="008A0EF1">
        <w:rPr>
          <w:rFonts w:ascii="Arial" w:hAnsi="Arial" w:cs="Arial"/>
          <w:sz w:val="22"/>
          <w:szCs w:val="22"/>
        </w:rPr>
        <w:t>Poučení:</w:t>
      </w:r>
    </w:p>
    <w:p w:rsidR="00E07CD1" w:rsidRPr="00097AF2" w:rsidRDefault="00E07CD1" w:rsidP="00E07CD1">
      <w:pPr>
        <w:pStyle w:val="Nzev"/>
        <w:tabs>
          <w:tab w:val="left" w:pos="4140"/>
        </w:tabs>
        <w:jc w:val="both"/>
        <w:rPr>
          <w:rFonts w:ascii="Arial" w:hAnsi="Arial" w:cs="Arial"/>
          <w:b w:val="0"/>
          <w:sz w:val="22"/>
          <w:szCs w:val="22"/>
          <w:u w:val="none"/>
        </w:rPr>
      </w:pPr>
      <w:r w:rsidRPr="00097AF2">
        <w:rPr>
          <w:rFonts w:ascii="Arial" w:hAnsi="Arial" w:cs="Arial"/>
          <w:b w:val="0"/>
          <w:sz w:val="22"/>
          <w:szCs w:val="22"/>
          <w:u w:val="none"/>
        </w:rPr>
        <w:t>Proti tomuto rozhodnutí lze podat odvolání ve lhůtě do 15 dnů k Českému úřadu zeměměřickému a katastrálnímu podáním učiněným u Zeměměřického a katastrálního inspektorátu v Pardubicích (§</w:t>
      </w:r>
      <w:r>
        <w:rPr>
          <w:rFonts w:ascii="Arial" w:hAnsi="Arial" w:cs="Arial"/>
          <w:b w:val="0"/>
          <w:sz w:val="22"/>
          <w:szCs w:val="22"/>
          <w:u w:val="none"/>
        </w:rPr>
        <w:t xml:space="preserve"> </w:t>
      </w:r>
      <w:r w:rsidRPr="00097AF2">
        <w:rPr>
          <w:rFonts w:ascii="Arial" w:hAnsi="Arial" w:cs="Arial"/>
          <w:b w:val="0"/>
          <w:sz w:val="22"/>
          <w:szCs w:val="22"/>
          <w:u w:val="none"/>
        </w:rPr>
        <w:t>81 odstavec 1, §</w:t>
      </w:r>
      <w:r>
        <w:rPr>
          <w:rFonts w:ascii="Arial" w:hAnsi="Arial" w:cs="Arial"/>
          <w:b w:val="0"/>
          <w:sz w:val="22"/>
          <w:szCs w:val="22"/>
          <w:u w:val="none"/>
        </w:rPr>
        <w:t xml:space="preserve"> </w:t>
      </w:r>
      <w:r w:rsidRPr="00097AF2">
        <w:rPr>
          <w:rFonts w:ascii="Arial" w:hAnsi="Arial" w:cs="Arial"/>
          <w:b w:val="0"/>
          <w:sz w:val="22"/>
          <w:szCs w:val="22"/>
          <w:u w:val="none"/>
        </w:rPr>
        <w:t>83 odstavec 1 a §</w:t>
      </w:r>
      <w:r>
        <w:rPr>
          <w:rFonts w:ascii="Arial" w:hAnsi="Arial" w:cs="Arial"/>
          <w:b w:val="0"/>
          <w:sz w:val="22"/>
          <w:szCs w:val="22"/>
          <w:u w:val="none"/>
        </w:rPr>
        <w:t xml:space="preserve"> </w:t>
      </w:r>
      <w:r w:rsidRPr="00097AF2">
        <w:rPr>
          <w:rFonts w:ascii="Arial" w:hAnsi="Arial" w:cs="Arial"/>
          <w:b w:val="0"/>
          <w:sz w:val="22"/>
          <w:szCs w:val="22"/>
          <w:u w:val="none"/>
        </w:rPr>
        <w:t>86 odstavec 1 zákona č</w:t>
      </w:r>
      <w:r>
        <w:rPr>
          <w:rFonts w:ascii="Arial" w:hAnsi="Arial" w:cs="Arial"/>
          <w:b w:val="0"/>
          <w:sz w:val="22"/>
          <w:szCs w:val="22"/>
          <w:u w:val="none"/>
        </w:rPr>
        <w:t>. </w:t>
      </w:r>
      <w:r w:rsidRPr="00097AF2">
        <w:rPr>
          <w:rFonts w:ascii="Arial" w:hAnsi="Arial" w:cs="Arial"/>
          <w:b w:val="0"/>
          <w:sz w:val="22"/>
          <w:szCs w:val="22"/>
          <w:u w:val="none"/>
        </w:rPr>
        <w:t>500/2004 Sb.</w:t>
      </w:r>
      <w:r>
        <w:rPr>
          <w:rFonts w:ascii="Arial" w:hAnsi="Arial" w:cs="Arial"/>
          <w:b w:val="0"/>
          <w:sz w:val="22"/>
          <w:szCs w:val="22"/>
          <w:u w:val="none"/>
        </w:rPr>
        <w:t>, správní řád v platném znění</w:t>
      </w:r>
      <w:r w:rsidRPr="00097AF2">
        <w:rPr>
          <w:rFonts w:ascii="Arial" w:hAnsi="Arial" w:cs="Arial"/>
          <w:b w:val="0"/>
          <w:sz w:val="22"/>
          <w:szCs w:val="22"/>
          <w:u w:val="none"/>
        </w:rPr>
        <w:t>). Včas podané odvolání má odkladný účinek (§</w:t>
      </w:r>
      <w:r>
        <w:rPr>
          <w:rFonts w:ascii="Arial" w:hAnsi="Arial" w:cs="Arial"/>
          <w:b w:val="0"/>
          <w:sz w:val="22"/>
          <w:szCs w:val="22"/>
          <w:u w:val="none"/>
        </w:rPr>
        <w:t> </w:t>
      </w:r>
      <w:r w:rsidRPr="00097AF2">
        <w:rPr>
          <w:rFonts w:ascii="Arial" w:hAnsi="Arial" w:cs="Arial"/>
          <w:b w:val="0"/>
          <w:sz w:val="22"/>
          <w:szCs w:val="22"/>
          <w:u w:val="none"/>
        </w:rPr>
        <w:t xml:space="preserve">85 odstavec 1 </w:t>
      </w:r>
      <w:r>
        <w:rPr>
          <w:rFonts w:ascii="Arial" w:hAnsi="Arial" w:cs="Arial"/>
          <w:b w:val="0"/>
          <w:sz w:val="22"/>
          <w:szCs w:val="22"/>
          <w:u w:val="none"/>
        </w:rPr>
        <w:t xml:space="preserve">citovaného </w:t>
      </w:r>
      <w:r w:rsidRPr="00097AF2">
        <w:rPr>
          <w:rFonts w:ascii="Arial" w:hAnsi="Arial" w:cs="Arial"/>
          <w:b w:val="0"/>
          <w:sz w:val="22"/>
          <w:szCs w:val="22"/>
          <w:u w:val="none"/>
        </w:rPr>
        <w:t>zákona).</w:t>
      </w:r>
    </w:p>
    <w:p w:rsidR="00E07CD1" w:rsidRPr="00097AF2" w:rsidRDefault="00E07CD1" w:rsidP="00E07CD1">
      <w:pPr>
        <w:pStyle w:val="Nzev"/>
        <w:tabs>
          <w:tab w:val="left" w:pos="4140"/>
        </w:tabs>
        <w:jc w:val="both"/>
        <w:rPr>
          <w:rFonts w:ascii="Arial" w:hAnsi="Arial" w:cs="Arial"/>
          <w:b w:val="0"/>
          <w:sz w:val="22"/>
          <w:szCs w:val="22"/>
          <w:u w:val="none"/>
        </w:rPr>
      </w:pPr>
      <w:r w:rsidRPr="00097AF2">
        <w:rPr>
          <w:rFonts w:ascii="Arial" w:hAnsi="Arial" w:cs="Arial"/>
          <w:b w:val="0"/>
          <w:sz w:val="22"/>
          <w:szCs w:val="22"/>
          <w:u w:val="none"/>
        </w:rP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E07CD1" w:rsidRPr="008A0EF1" w:rsidRDefault="00E07CD1" w:rsidP="00E07CD1">
      <w:pPr>
        <w:pStyle w:val="Nzev"/>
        <w:tabs>
          <w:tab w:val="left" w:pos="4140"/>
        </w:tabs>
        <w:jc w:val="left"/>
        <w:rPr>
          <w:rFonts w:ascii="Arial" w:hAnsi="Arial" w:cs="Arial"/>
          <w:b w:val="0"/>
          <w:sz w:val="22"/>
          <w:szCs w:val="22"/>
        </w:rPr>
      </w:pPr>
    </w:p>
    <w:p w:rsidR="00E07CD1" w:rsidRDefault="00E07CD1" w:rsidP="00E07CD1">
      <w:pPr>
        <w:pStyle w:val="Nzev"/>
        <w:tabs>
          <w:tab w:val="left" w:pos="4140"/>
        </w:tabs>
        <w:jc w:val="left"/>
        <w:rPr>
          <w:rFonts w:ascii="Arial" w:hAnsi="Arial" w:cs="Arial"/>
          <w:b w:val="0"/>
          <w:sz w:val="22"/>
          <w:szCs w:val="22"/>
        </w:rPr>
      </w:pPr>
    </w:p>
    <w:p w:rsidR="00E07CD1" w:rsidRDefault="00E07CD1" w:rsidP="00E07CD1">
      <w:pPr>
        <w:pStyle w:val="Nzev"/>
        <w:tabs>
          <w:tab w:val="left" w:pos="4140"/>
        </w:tabs>
        <w:jc w:val="left"/>
        <w:rPr>
          <w:rFonts w:ascii="Arial" w:hAnsi="Arial" w:cs="Arial"/>
          <w:b w:val="0"/>
          <w:sz w:val="22"/>
          <w:szCs w:val="22"/>
        </w:rPr>
      </w:pPr>
    </w:p>
    <w:p w:rsidR="00E07CD1" w:rsidRDefault="00E07CD1" w:rsidP="00E07CD1">
      <w:pPr>
        <w:pStyle w:val="Nzev"/>
        <w:tabs>
          <w:tab w:val="left" w:pos="4140"/>
        </w:tabs>
        <w:jc w:val="left"/>
        <w:rPr>
          <w:rFonts w:ascii="Arial" w:hAnsi="Arial" w:cs="Arial"/>
          <w:b w:val="0"/>
          <w:sz w:val="22"/>
          <w:szCs w:val="22"/>
        </w:rPr>
      </w:pPr>
    </w:p>
    <w:p w:rsidR="00E07CD1" w:rsidRDefault="00E07CD1" w:rsidP="00E07CD1">
      <w:pPr>
        <w:pStyle w:val="Nzev"/>
        <w:tabs>
          <w:tab w:val="left" w:pos="4140"/>
        </w:tabs>
        <w:jc w:val="left"/>
        <w:rPr>
          <w:rFonts w:ascii="Arial" w:hAnsi="Arial" w:cs="Arial"/>
          <w:b w:val="0"/>
          <w:sz w:val="22"/>
          <w:szCs w:val="22"/>
        </w:rPr>
      </w:pPr>
    </w:p>
    <w:p w:rsidR="00E07CD1" w:rsidRDefault="00E07CD1" w:rsidP="00E07CD1">
      <w:pPr>
        <w:pStyle w:val="Nzev"/>
        <w:tabs>
          <w:tab w:val="left" w:pos="4140"/>
        </w:tabs>
        <w:jc w:val="left"/>
        <w:rPr>
          <w:rFonts w:ascii="Arial" w:hAnsi="Arial" w:cs="Arial"/>
          <w:b w:val="0"/>
          <w:sz w:val="22"/>
          <w:szCs w:val="22"/>
        </w:rPr>
      </w:pPr>
    </w:p>
    <w:p w:rsidR="00E07CD1" w:rsidRPr="008A0EF1" w:rsidRDefault="00E07CD1" w:rsidP="00E07CD1">
      <w:pPr>
        <w:pStyle w:val="Nzev"/>
        <w:tabs>
          <w:tab w:val="left" w:pos="4140"/>
        </w:tabs>
        <w:jc w:val="left"/>
        <w:rPr>
          <w:rFonts w:ascii="Arial" w:hAnsi="Arial" w:cs="Arial"/>
          <w:b w:val="0"/>
          <w:sz w:val="22"/>
          <w:szCs w:val="22"/>
        </w:rPr>
      </w:pPr>
    </w:p>
    <w:tbl>
      <w:tblPr>
        <w:tblW w:w="0" w:type="auto"/>
        <w:tblLook w:val="04A0"/>
      </w:tblPr>
      <w:tblGrid>
        <w:gridCol w:w="4605"/>
        <w:gridCol w:w="4605"/>
      </w:tblGrid>
      <w:tr w:rsidR="00E07CD1" w:rsidRPr="008A0EF1" w:rsidTr="00E07CD1">
        <w:tc>
          <w:tcPr>
            <w:tcW w:w="4605" w:type="dxa"/>
          </w:tcPr>
          <w:p w:rsidR="00E07CD1" w:rsidRPr="008A0EF1" w:rsidRDefault="00E07CD1" w:rsidP="00E07CD1">
            <w:pPr>
              <w:pStyle w:val="Nzev"/>
              <w:tabs>
                <w:tab w:val="left" w:pos="4140"/>
              </w:tabs>
              <w:jc w:val="left"/>
              <w:rPr>
                <w:rFonts w:ascii="Arial" w:hAnsi="Arial" w:cs="Arial"/>
                <w:b w:val="0"/>
                <w:sz w:val="22"/>
                <w:szCs w:val="22"/>
              </w:rPr>
            </w:pPr>
          </w:p>
        </w:tc>
        <w:tc>
          <w:tcPr>
            <w:tcW w:w="4605" w:type="dxa"/>
          </w:tcPr>
          <w:p w:rsidR="00E07CD1" w:rsidRDefault="00E07CD1" w:rsidP="00E07CD1">
            <w:pPr>
              <w:pStyle w:val="Nzev"/>
              <w:tabs>
                <w:tab w:val="left" w:pos="4140"/>
              </w:tabs>
              <w:rPr>
                <w:rFonts w:ascii="Arial" w:hAnsi="Arial" w:cs="Arial"/>
                <w:b w:val="0"/>
                <w:sz w:val="22"/>
                <w:szCs w:val="22"/>
                <w:u w:val="none"/>
              </w:rPr>
            </w:pPr>
          </w:p>
          <w:p w:rsidR="00E07CD1" w:rsidRDefault="00E07CD1" w:rsidP="00E07CD1">
            <w:pPr>
              <w:pStyle w:val="Nzev"/>
              <w:tabs>
                <w:tab w:val="left" w:pos="4140"/>
              </w:tabs>
              <w:rPr>
                <w:rFonts w:ascii="Arial" w:hAnsi="Arial" w:cs="Arial"/>
                <w:b w:val="0"/>
                <w:sz w:val="22"/>
                <w:szCs w:val="22"/>
                <w:u w:val="none"/>
              </w:rPr>
            </w:pPr>
          </w:p>
          <w:p w:rsidR="00E07CD1" w:rsidRPr="00EE2128" w:rsidRDefault="00E07CD1" w:rsidP="00E07CD1">
            <w:pPr>
              <w:pStyle w:val="Nzev"/>
              <w:tabs>
                <w:tab w:val="left" w:pos="4140"/>
              </w:tabs>
              <w:rPr>
                <w:rFonts w:ascii="Arial" w:hAnsi="Arial" w:cs="Arial"/>
                <w:b w:val="0"/>
                <w:sz w:val="22"/>
                <w:szCs w:val="22"/>
                <w:u w:val="none"/>
              </w:rPr>
            </w:pPr>
            <w:r w:rsidRPr="00EE2128">
              <w:rPr>
                <w:rFonts w:ascii="Arial" w:hAnsi="Arial" w:cs="Arial"/>
                <w:b w:val="0"/>
                <w:sz w:val="22"/>
                <w:szCs w:val="22"/>
                <w:u w:val="none"/>
              </w:rPr>
              <w:t>Ing. Oldřich Chmelík</w:t>
            </w:r>
          </w:p>
        </w:tc>
      </w:tr>
      <w:tr w:rsidR="00E07CD1" w:rsidRPr="008A0EF1" w:rsidTr="00E07CD1">
        <w:tc>
          <w:tcPr>
            <w:tcW w:w="4605" w:type="dxa"/>
          </w:tcPr>
          <w:p w:rsidR="00E07CD1" w:rsidRPr="008A0EF1" w:rsidRDefault="00E07CD1" w:rsidP="00E07CD1">
            <w:pPr>
              <w:pStyle w:val="Nzev"/>
              <w:tabs>
                <w:tab w:val="left" w:pos="4140"/>
              </w:tabs>
              <w:jc w:val="left"/>
              <w:rPr>
                <w:rFonts w:ascii="Arial" w:hAnsi="Arial" w:cs="Arial"/>
                <w:b w:val="0"/>
                <w:sz w:val="22"/>
                <w:szCs w:val="22"/>
              </w:rPr>
            </w:pPr>
          </w:p>
        </w:tc>
        <w:tc>
          <w:tcPr>
            <w:tcW w:w="4605" w:type="dxa"/>
          </w:tcPr>
          <w:p w:rsidR="00E07CD1" w:rsidRPr="00EE2128" w:rsidRDefault="00E07CD1" w:rsidP="00E07CD1">
            <w:pPr>
              <w:pStyle w:val="Nzev"/>
              <w:tabs>
                <w:tab w:val="left" w:pos="4140"/>
              </w:tabs>
              <w:rPr>
                <w:rFonts w:ascii="Arial" w:hAnsi="Arial" w:cs="Arial"/>
                <w:b w:val="0"/>
                <w:sz w:val="22"/>
                <w:szCs w:val="22"/>
                <w:u w:val="none"/>
              </w:rPr>
            </w:pPr>
            <w:r w:rsidRPr="00EE2128">
              <w:rPr>
                <w:rFonts w:ascii="Arial" w:hAnsi="Arial" w:cs="Arial"/>
                <w:b w:val="0"/>
                <w:sz w:val="22"/>
                <w:szCs w:val="22"/>
                <w:u w:val="none"/>
              </w:rPr>
              <w:t>ředitel</w:t>
            </w:r>
          </w:p>
        </w:tc>
      </w:tr>
      <w:tr w:rsidR="00E07CD1" w:rsidRPr="008A0EF1" w:rsidTr="00E07CD1">
        <w:tc>
          <w:tcPr>
            <w:tcW w:w="4605" w:type="dxa"/>
          </w:tcPr>
          <w:p w:rsidR="00E07CD1" w:rsidRPr="008A0EF1" w:rsidRDefault="00E07CD1" w:rsidP="00E07CD1">
            <w:pPr>
              <w:pStyle w:val="Nzev"/>
              <w:tabs>
                <w:tab w:val="left" w:pos="4140"/>
              </w:tabs>
              <w:jc w:val="left"/>
              <w:rPr>
                <w:rFonts w:ascii="Arial" w:hAnsi="Arial" w:cs="Arial"/>
                <w:b w:val="0"/>
                <w:sz w:val="22"/>
                <w:szCs w:val="22"/>
              </w:rPr>
            </w:pPr>
          </w:p>
        </w:tc>
        <w:tc>
          <w:tcPr>
            <w:tcW w:w="4605" w:type="dxa"/>
          </w:tcPr>
          <w:p w:rsidR="00E07CD1" w:rsidRPr="008A0EF1" w:rsidRDefault="00E07CD1" w:rsidP="00E07CD1">
            <w:pPr>
              <w:pStyle w:val="Nzev"/>
              <w:tabs>
                <w:tab w:val="left" w:pos="4140"/>
              </w:tabs>
              <w:rPr>
                <w:rFonts w:ascii="Arial" w:hAnsi="Arial" w:cs="Arial"/>
                <w:b w:val="0"/>
                <w:sz w:val="22"/>
                <w:szCs w:val="22"/>
              </w:rPr>
            </w:pPr>
          </w:p>
        </w:tc>
      </w:tr>
      <w:tr w:rsidR="00E07CD1" w:rsidRPr="008A0EF1" w:rsidTr="00E07CD1">
        <w:tc>
          <w:tcPr>
            <w:tcW w:w="4605" w:type="dxa"/>
          </w:tcPr>
          <w:p w:rsidR="00E07CD1" w:rsidRPr="008A0EF1" w:rsidRDefault="00E07CD1" w:rsidP="00E07CD1">
            <w:pPr>
              <w:pStyle w:val="Nzev"/>
              <w:tabs>
                <w:tab w:val="left" w:pos="4140"/>
              </w:tabs>
              <w:jc w:val="left"/>
              <w:rPr>
                <w:rFonts w:ascii="Arial" w:hAnsi="Arial" w:cs="Arial"/>
                <w:b w:val="0"/>
                <w:sz w:val="22"/>
                <w:szCs w:val="22"/>
              </w:rPr>
            </w:pPr>
          </w:p>
        </w:tc>
        <w:tc>
          <w:tcPr>
            <w:tcW w:w="4605" w:type="dxa"/>
          </w:tcPr>
          <w:p w:rsidR="00E07CD1" w:rsidRPr="008A0EF1" w:rsidRDefault="00E07CD1" w:rsidP="00E07CD1">
            <w:pPr>
              <w:pStyle w:val="Nzev"/>
              <w:tabs>
                <w:tab w:val="left" w:pos="4140"/>
              </w:tabs>
              <w:rPr>
                <w:rFonts w:ascii="Arial" w:hAnsi="Arial" w:cs="Arial"/>
                <w:b w:val="0"/>
                <w:sz w:val="22"/>
                <w:szCs w:val="22"/>
              </w:rPr>
            </w:pPr>
          </w:p>
        </w:tc>
      </w:tr>
    </w:tbl>
    <w:p w:rsidR="00E07CD1" w:rsidRPr="00E16C94" w:rsidRDefault="00E07CD1" w:rsidP="00E07CD1">
      <w:pPr>
        <w:pStyle w:val="Zkladntext3"/>
        <w:spacing w:after="0"/>
        <w:ind w:right="23"/>
        <w:rPr>
          <w:rFonts w:ascii="Arial" w:hAnsi="Arial" w:cs="Arial"/>
          <w:b/>
          <w:bCs/>
        </w:rPr>
      </w:pPr>
      <w:r w:rsidRPr="00E16C94">
        <w:rPr>
          <w:rFonts w:ascii="Arial" w:hAnsi="Arial" w:cs="Arial"/>
          <w:b/>
          <w:bCs/>
        </w:rPr>
        <w:t>Účastník řízení:</w:t>
      </w:r>
    </w:p>
    <w:p w:rsidR="00E07CD1" w:rsidRPr="00E16C94" w:rsidRDefault="00B84BD4" w:rsidP="00E07CD1">
      <w:pPr>
        <w:rPr>
          <w:rFonts w:ascii="Arial" w:hAnsi="Arial" w:cs="Arial"/>
          <w:sz w:val="16"/>
          <w:szCs w:val="16"/>
        </w:rPr>
      </w:pPr>
      <w:r>
        <w:rPr>
          <w:rFonts w:ascii="Arial" w:hAnsi="Arial" w:cs="Arial"/>
          <w:sz w:val="16"/>
          <w:szCs w:val="16"/>
        </w:rPr>
        <w:t>XXX</w:t>
      </w:r>
    </w:p>
    <w:p w:rsidR="00E07CD1" w:rsidRPr="00E16C94" w:rsidRDefault="00E07CD1" w:rsidP="00E07CD1">
      <w:pPr>
        <w:rPr>
          <w:rFonts w:ascii="Arial" w:hAnsi="Arial" w:cs="Arial"/>
          <w:sz w:val="16"/>
          <w:szCs w:val="16"/>
        </w:rPr>
      </w:pPr>
    </w:p>
    <w:p w:rsidR="00E07CD1" w:rsidRPr="00E16C94" w:rsidRDefault="00E07CD1" w:rsidP="00E07CD1">
      <w:pPr>
        <w:rPr>
          <w:rFonts w:ascii="Arial" w:hAnsi="Arial" w:cs="Arial"/>
          <w:b/>
          <w:sz w:val="16"/>
          <w:szCs w:val="16"/>
        </w:rPr>
      </w:pPr>
      <w:r w:rsidRPr="00E16C94">
        <w:rPr>
          <w:rFonts w:ascii="Arial" w:hAnsi="Arial" w:cs="Arial"/>
          <w:b/>
          <w:sz w:val="16"/>
          <w:szCs w:val="16"/>
        </w:rPr>
        <w:t xml:space="preserve">Na vědomí: </w:t>
      </w:r>
    </w:p>
    <w:p w:rsidR="00E07CD1" w:rsidRPr="00E16C94" w:rsidRDefault="00E07CD1" w:rsidP="00E07CD1">
      <w:pPr>
        <w:rPr>
          <w:rFonts w:ascii="Arial" w:hAnsi="Arial" w:cs="Arial"/>
          <w:sz w:val="16"/>
          <w:szCs w:val="16"/>
        </w:rPr>
      </w:pPr>
      <w:r w:rsidRPr="00E16C94">
        <w:rPr>
          <w:rFonts w:ascii="Arial" w:hAnsi="Arial" w:cs="Arial"/>
          <w:sz w:val="16"/>
          <w:szCs w:val="16"/>
        </w:rPr>
        <w:t>Zeměměřický a katastrální inspektorát v</w:t>
      </w:r>
      <w:r>
        <w:rPr>
          <w:rFonts w:ascii="Arial" w:hAnsi="Arial" w:cs="Arial"/>
          <w:sz w:val="16"/>
          <w:szCs w:val="16"/>
        </w:rPr>
        <w:t> </w:t>
      </w:r>
      <w:r w:rsidRPr="00E16C94">
        <w:rPr>
          <w:rFonts w:ascii="Arial" w:hAnsi="Arial" w:cs="Arial"/>
          <w:sz w:val="16"/>
          <w:szCs w:val="16"/>
        </w:rPr>
        <w:t>Pardubicích</w:t>
      </w:r>
      <w:r>
        <w:rPr>
          <w:rFonts w:ascii="Arial" w:hAnsi="Arial" w:cs="Arial"/>
          <w:sz w:val="16"/>
          <w:szCs w:val="16"/>
        </w:rPr>
        <w:t xml:space="preserve">, Čechovo nábř. 1791, 530 86 Pardubice </w:t>
      </w:r>
    </w:p>
    <w:p w:rsidR="00E07CD1" w:rsidRPr="00E16C94" w:rsidRDefault="00E07CD1" w:rsidP="00E07CD1">
      <w:pPr>
        <w:rPr>
          <w:rFonts w:ascii="Arial" w:hAnsi="Arial" w:cs="Arial"/>
          <w:sz w:val="16"/>
          <w:szCs w:val="16"/>
        </w:rPr>
      </w:pPr>
      <w:r w:rsidRPr="00E16C94">
        <w:rPr>
          <w:rFonts w:ascii="Arial" w:hAnsi="Arial" w:cs="Arial"/>
          <w:sz w:val="16"/>
          <w:szCs w:val="16"/>
        </w:rPr>
        <w:t>Český úřad zeměměřický a katastrální, odbor kontroly a dohledu, P.O. Box 21, Pod Sídlištěm 1800/9, 182 11 Praha 8</w:t>
      </w:r>
    </w:p>
    <w:p w:rsidR="00E07CD1" w:rsidRPr="00E16C94" w:rsidRDefault="00E07CD1" w:rsidP="00E07CD1">
      <w:pPr>
        <w:rPr>
          <w:rFonts w:ascii="Arial" w:hAnsi="Arial" w:cs="Arial"/>
          <w:sz w:val="16"/>
          <w:szCs w:val="16"/>
        </w:rPr>
      </w:pPr>
      <w:r w:rsidRPr="00E16C94">
        <w:rPr>
          <w:rFonts w:ascii="Arial" w:hAnsi="Arial" w:cs="Arial"/>
          <w:sz w:val="16"/>
          <w:szCs w:val="16"/>
        </w:rPr>
        <w:t>Celní úřad Pardubice, Palackého 2659, 530 02 Pardubice</w:t>
      </w:r>
    </w:p>
    <w:p w:rsidR="00B325E2" w:rsidRDefault="00B325E2"/>
    <w:sectPr w:rsidR="00B325E2" w:rsidSect="00B32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07CD1"/>
    <w:rsid w:val="002D25D2"/>
    <w:rsid w:val="00373D5A"/>
    <w:rsid w:val="003F2506"/>
    <w:rsid w:val="005F10A8"/>
    <w:rsid w:val="006053E9"/>
    <w:rsid w:val="006C1A88"/>
    <w:rsid w:val="00711558"/>
    <w:rsid w:val="00737AAD"/>
    <w:rsid w:val="00760064"/>
    <w:rsid w:val="008E05D6"/>
    <w:rsid w:val="00960619"/>
    <w:rsid w:val="009F44C0"/>
    <w:rsid w:val="00B325E2"/>
    <w:rsid w:val="00B84BD4"/>
    <w:rsid w:val="00E07C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CD1"/>
    <w:pPr>
      <w:overflowPunct w:val="0"/>
      <w:autoSpaceDE w:val="0"/>
      <w:autoSpaceDN w:val="0"/>
      <w:adjustRightInd w:val="0"/>
      <w:textAlignment w:val="baseline"/>
    </w:pPr>
    <w:rPr>
      <w:rFonts w:ascii="Times New Roman" w:eastAsia="Times New Roman" w:hAnsi="Times New Roman"/>
    </w:rPr>
  </w:style>
  <w:style w:type="paragraph" w:styleId="Nadpis6">
    <w:name w:val="heading 6"/>
    <w:basedOn w:val="Normln"/>
    <w:next w:val="Normln"/>
    <w:link w:val="Nadpis6Char"/>
    <w:qFormat/>
    <w:rsid w:val="00E07CD1"/>
    <w:pPr>
      <w:keepNext/>
      <w:ind w:right="-1"/>
      <w:outlineLvl w:val="5"/>
    </w:pPr>
    <w:rPr>
      <w:b/>
      <w:sz w:val="28"/>
      <w:u w:val="single"/>
    </w:rPr>
  </w:style>
  <w:style w:type="paragraph" w:styleId="Nadpis7">
    <w:name w:val="heading 7"/>
    <w:basedOn w:val="Normln"/>
    <w:next w:val="Normln"/>
    <w:link w:val="Nadpis7Char"/>
    <w:qFormat/>
    <w:rsid w:val="00E07CD1"/>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07CD1"/>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rsid w:val="00E07CD1"/>
    <w:rPr>
      <w:rFonts w:ascii="Times New Roman" w:eastAsia="Times New Roman" w:hAnsi="Times New Roman" w:cs="Times New Roman"/>
      <w:b/>
      <w:sz w:val="28"/>
      <w:szCs w:val="20"/>
      <w:lang w:eastAsia="cs-CZ"/>
    </w:rPr>
  </w:style>
  <w:style w:type="paragraph" w:styleId="Zkladntext">
    <w:name w:val="Body Text"/>
    <w:basedOn w:val="Normln"/>
    <w:link w:val="ZkladntextChar"/>
    <w:semiHidden/>
    <w:rsid w:val="00E07CD1"/>
    <w:pPr>
      <w:spacing w:after="120"/>
    </w:pPr>
  </w:style>
  <w:style w:type="character" w:customStyle="1" w:styleId="ZkladntextChar">
    <w:name w:val="Základní text Char"/>
    <w:basedOn w:val="Standardnpsmoodstavce"/>
    <w:link w:val="Zkladntext"/>
    <w:semiHidden/>
    <w:rsid w:val="00E07CD1"/>
    <w:rPr>
      <w:rFonts w:ascii="Times New Roman" w:eastAsia="Times New Roman" w:hAnsi="Times New Roman" w:cs="Times New Roman"/>
      <w:sz w:val="20"/>
      <w:szCs w:val="20"/>
      <w:lang w:eastAsia="cs-CZ"/>
    </w:rPr>
  </w:style>
  <w:style w:type="paragraph" w:styleId="Nzev">
    <w:name w:val="Title"/>
    <w:basedOn w:val="Normln"/>
    <w:link w:val="NzevChar"/>
    <w:qFormat/>
    <w:rsid w:val="00E07CD1"/>
    <w:pPr>
      <w:jc w:val="center"/>
    </w:pPr>
    <w:rPr>
      <w:b/>
      <w:sz w:val="36"/>
      <w:u w:val="single"/>
    </w:rPr>
  </w:style>
  <w:style w:type="character" w:customStyle="1" w:styleId="NzevChar">
    <w:name w:val="Název Char"/>
    <w:basedOn w:val="Standardnpsmoodstavce"/>
    <w:link w:val="Nzev"/>
    <w:rsid w:val="00E07CD1"/>
    <w:rPr>
      <w:rFonts w:ascii="Times New Roman" w:eastAsia="Times New Roman" w:hAnsi="Times New Roman" w:cs="Times New Roman"/>
      <w:b/>
      <w:sz w:val="36"/>
      <w:szCs w:val="20"/>
      <w:u w:val="single"/>
      <w:lang w:eastAsia="cs-CZ"/>
    </w:rPr>
  </w:style>
  <w:style w:type="paragraph" w:styleId="Zpat">
    <w:name w:val="footer"/>
    <w:basedOn w:val="Normln"/>
    <w:link w:val="ZpatChar"/>
    <w:rsid w:val="00E07CD1"/>
    <w:pPr>
      <w:tabs>
        <w:tab w:val="center" w:pos="4536"/>
        <w:tab w:val="right" w:pos="9072"/>
      </w:tabs>
    </w:pPr>
  </w:style>
  <w:style w:type="character" w:customStyle="1" w:styleId="ZpatChar">
    <w:name w:val="Zápatí Char"/>
    <w:basedOn w:val="Standardnpsmoodstavce"/>
    <w:link w:val="Zpat"/>
    <w:rsid w:val="00E07CD1"/>
    <w:rPr>
      <w:rFonts w:ascii="Times New Roman" w:eastAsia="Times New Roman" w:hAnsi="Times New Roman" w:cs="Times New Roman"/>
      <w:sz w:val="20"/>
      <w:szCs w:val="20"/>
      <w:lang w:eastAsia="cs-CZ"/>
    </w:rPr>
  </w:style>
  <w:style w:type="paragraph" w:styleId="Zhlav">
    <w:name w:val="header"/>
    <w:basedOn w:val="Normln"/>
    <w:link w:val="ZhlavChar"/>
    <w:semiHidden/>
    <w:rsid w:val="00E07CD1"/>
    <w:pPr>
      <w:tabs>
        <w:tab w:val="center" w:pos="4536"/>
        <w:tab w:val="right" w:pos="9072"/>
      </w:tabs>
    </w:pPr>
  </w:style>
  <w:style w:type="character" w:customStyle="1" w:styleId="ZhlavChar">
    <w:name w:val="Záhlaví Char"/>
    <w:basedOn w:val="Standardnpsmoodstavce"/>
    <w:link w:val="Zhlav"/>
    <w:semiHidden/>
    <w:rsid w:val="00E07CD1"/>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E07CD1"/>
    <w:pPr>
      <w:overflowPunct/>
      <w:autoSpaceDE/>
      <w:autoSpaceDN/>
      <w:adjustRightInd/>
      <w:spacing w:after="120"/>
      <w:textAlignment w:val="auto"/>
    </w:pPr>
    <w:rPr>
      <w:sz w:val="16"/>
      <w:szCs w:val="16"/>
    </w:rPr>
  </w:style>
  <w:style w:type="character" w:customStyle="1" w:styleId="Zkladntext3Char">
    <w:name w:val="Základní text 3 Char"/>
    <w:basedOn w:val="Standardnpsmoodstavce"/>
    <w:link w:val="Zkladntext3"/>
    <w:uiPriority w:val="99"/>
    <w:rsid w:val="00E07C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E07CD1"/>
    <w:rPr>
      <w:rFonts w:ascii="Tahoma" w:hAnsi="Tahoma" w:cs="Tahoma"/>
      <w:sz w:val="16"/>
      <w:szCs w:val="16"/>
    </w:rPr>
  </w:style>
  <w:style w:type="character" w:customStyle="1" w:styleId="TextbublinyChar">
    <w:name w:val="Text bubliny Char"/>
    <w:basedOn w:val="Standardnpsmoodstavce"/>
    <w:link w:val="Textbubliny"/>
    <w:uiPriority w:val="99"/>
    <w:semiHidden/>
    <w:rsid w:val="00E07CD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ZKIPU-P-4/2012/4 z 7.11.2012</_x010d__x002e_j_x002e_>
    <Vazby xmlns="97f9b7a7-b627-4f79-ba26-855b997cb174" xsi:nil="true"/>
    <Popis xmlns="97f9b7a7-b627-4f79-ba26-855b997cb174">Nedodržení podmínek pro ověřování výsledků zeměměřických činností. Ověření dvou ZPMZ, na kterých byly uvedeny nesprávné údaje o vyhotoviteli výpočtů měření a výměr. Jiný správní delikt na úseku zeměměřictví ve smyslu ust. § 17b odst. 1 písm. c) bodu 1. zákona č. 200/1994 Sb. Sankce: 5.000,- Kč.</Popis>
    <Vytvo_x0159_en xmlns="97f9b7a7-b627-4f79-ba26-855b997cb174">2012-12-02T23:00:00+00:00</Vytvo_x0159_en>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F9E2A-655B-44FA-B207-4E7E2BBCC3B5}"/>
</file>

<file path=customXml/itemProps2.xml><?xml version="1.0" encoding="utf-8"?>
<ds:datastoreItem xmlns:ds="http://schemas.openxmlformats.org/officeDocument/2006/customXml" ds:itemID="{254DDCC8-018E-41AC-BD54-D629D4DF6E62}"/>
</file>

<file path=customXml/itemProps3.xml><?xml version="1.0" encoding="utf-8"?>
<ds:datastoreItem xmlns:ds="http://schemas.openxmlformats.org/officeDocument/2006/customXml" ds:itemID="{336F01E6-C2D7-4293-B366-2C565E5693C7}"/>
</file>

<file path=customXml/itemProps4.xml><?xml version="1.0" encoding="utf-8"?>
<ds:datastoreItem xmlns:ds="http://schemas.openxmlformats.org/officeDocument/2006/customXml" ds:itemID="{92FB8C38-F3C1-471E-9BDC-6E410C117021}"/>
</file>

<file path=docProps/app.xml><?xml version="1.0" encoding="utf-8"?>
<Properties xmlns="http://schemas.openxmlformats.org/officeDocument/2006/extended-properties" xmlns:vt="http://schemas.openxmlformats.org/officeDocument/2006/docPropsVTypes">
  <Template>Normal.dotm</Template>
  <TotalTime>1</TotalTime>
  <Pages>4</Pages>
  <Words>1677</Words>
  <Characters>9897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dolezalm</dc:creator>
  <cp:lastModifiedBy>vendolskym</cp:lastModifiedBy>
  <cp:revision>2</cp:revision>
  <cp:lastPrinted>2012-11-07T06:40:00Z</cp:lastPrinted>
  <dcterms:created xsi:type="dcterms:W3CDTF">2012-11-30T07:21:00Z</dcterms:created>
  <dcterms:modified xsi:type="dcterms:W3CDTF">2012-11-30T07:21:00Z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