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6860C7">
        <w:rPr>
          <w:rFonts w:ascii="Arial" w:hAnsi="Arial" w:cs="Arial"/>
          <w:b/>
          <w:sz w:val="22"/>
          <w:szCs w:val="22"/>
        </w:rPr>
        <w:t>7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373C59">
        <w:rPr>
          <w:rFonts w:ascii="Arial" w:hAnsi="Arial" w:cs="Arial"/>
          <w:b/>
          <w:sz w:val="22"/>
          <w:szCs w:val="22"/>
        </w:rPr>
        <w:t>17</w:t>
      </w:r>
      <w:r w:rsidR="006860C7">
        <w:rPr>
          <w:rFonts w:ascii="Arial" w:hAnsi="Arial" w:cs="Arial"/>
          <w:b/>
          <w:sz w:val="22"/>
          <w:szCs w:val="22"/>
        </w:rPr>
        <w:t>5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11</w:t>
      </w:r>
    </w:p>
    <w:p w:rsidR="00012217" w:rsidRPr="00CC691C" w:rsidRDefault="00CC691C" w:rsidP="00CC691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5712">
        <w:rPr>
          <w:rFonts w:ascii="Arial" w:hAnsi="Arial" w:cs="Arial"/>
          <w:b/>
          <w:bCs/>
          <w:sz w:val="22"/>
          <w:szCs w:val="22"/>
        </w:rPr>
        <w:t xml:space="preserve">V Plzni dne </w:t>
      </w:r>
      <w:proofErr w:type="gramStart"/>
      <w:r w:rsidR="00125712" w:rsidRPr="007A47B8">
        <w:rPr>
          <w:rFonts w:ascii="Arial" w:hAnsi="Arial" w:cs="Arial"/>
          <w:b/>
          <w:bCs/>
          <w:sz w:val="22"/>
          <w:szCs w:val="22"/>
        </w:rPr>
        <w:t>2</w:t>
      </w:r>
      <w:r w:rsidR="007A47B8" w:rsidRPr="007A47B8">
        <w:rPr>
          <w:rFonts w:ascii="Arial" w:hAnsi="Arial" w:cs="Arial"/>
          <w:b/>
          <w:bCs/>
          <w:sz w:val="22"/>
          <w:szCs w:val="22"/>
        </w:rPr>
        <w:t>0.7</w:t>
      </w:r>
      <w:r w:rsidRPr="007A47B8">
        <w:rPr>
          <w:rFonts w:ascii="Arial" w:hAnsi="Arial" w:cs="Arial"/>
          <w:b/>
          <w:bCs/>
          <w:sz w:val="22"/>
          <w:szCs w:val="22"/>
        </w:rPr>
        <w:t>.20</w:t>
      </w:r>
      <w:r w:rsidR="00983A09" w:rsidRPr="007A47B8">
        <w:rPr>
          <w:rFonts w:ascii="Arial" w:hAnsi="Arial" w:cs="Arial"/>
          <w:b/>
          <w:bCs/>
          <w:sz w:val="22"/>
          <w:szCs w:val="22"/>
        </w:rPr>
        <w:t>11</w:t>
      </w:r>
      <w:proofErr w:type="gramEnd"/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012217" w:rsidRDefault="00A8518E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434F74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Ing. </w:t>
            </w:r>
            <w:proofErr w:type="spellStart"/>
            <w:r w:rsidR="00434F74">
              <w:rPr>
                <w:rFonts w:ascii="Arial" w:hAnsi="Arial" w:cs="Arial"/>
                <w:sz w:val="22"/>
                <w:szCs w:val="21"/>
              </w:rPr>
              <w:t>xy</w:t>
            </w:r>
            <w:proofErr w:type="spellEnd"/>
            <w:r w:rsidRPr="00012217">
              <w:rPr>
                <w:rFonts w:ascii="Arial" w:hAnsi="Arial" w:cs="Arial"/>
                <w:sz w:val="22"/>
                <w:szCs w:val="21"/>
              </w:rPr>
              <w:t>, nar. </w:t>
            </w:r>
            <w:proofErr w:type="spellStart"/>
            <w:r w:rsidR="00434F74">
              <w:rPr>
                <w:rFonts w:ascii="Arial" w:hAnsi="Arial" w:cs="Arial"/>
                <w:sz w:val="22"/>
                <w:szCs w:val="21"/>
              </w:rPr>
              <w:t>xx</w:t>
            </w:r>
            <w:proofErr w:type="spellEnd"/>
            <w:r w:rsidRPr="00012217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proofErr w:type="spellStart"/>
            <w:r w:rsidR="00434F74">
              <w:rPr>
                <w:rFonts w:ascii="Arial" w:hAnsi="Arial" w:cs="Arial"/>
                <w:sz w:val="22"/>
                <w:szCs w:val="21"/>
              </w:rPr>
              <w:t>yyyy</w:t>
            </w:r>
            <w:proofErr w:type="spellEnd"/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(dále jen ZKI) v Plzni, jako věcně a místně příslušný orgán státní správy podle </w:t>
      </w:r>
      <w:proofErr w:type="spellStart"/>
      <w:r w:rsidRPr="00012217">
        <w:rPr>
          <w:rFonts w:ascii="Arial" w:hAnsi="Arial" w:cs="Arial"/>
          <w:sz w:val="22"/>
          <w:szCs w:val="21"/>
        </w:rPr>
        <w:t>ust</w:t>
      </w:r>
      <w:proofErr w:type="spellEnd"/>
      <w:r w:rsidRPr="00012217">
        <w:rPr>
          <w:rFonts w:ascii="Arial" w:hAnsi="Arial" w:cs="Arial"/>
          <w:sz w:val="22"/>
          <w:szCs w:val="21"/>
        </w:rPr>
        <w:t>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434F74">
        <w:rPr>
          <w:rFonts w:ascii="Arial" w:hAnsi="Arial" w:cs="Arial"/>
          <w:sz w:val="22"/>
          <w:szCs w:val="21"/>
        </w:rPr>
        <w:t>xy</w:t>
      </w:r>
      <w:proofErr w:type="spellEnd"/>
      <w:r w:rsidR="00001110" w:rsidRPr="00012217">
        <w:rPr>
          <w:rFonts w:ascii="Arial" w:hAnsi="Arial" w:cs="Arial"/>
          <w:sz w:val="22"/>
          <w:szCs w:val="21"/>
        </w:rPr>
        <w:t>, nar. </w:t>
      </w:r>
      <w:proofErr w:type="spellStart"/>
      <w:r w:rsidR="00434F74">
        <w:rPr>
          <w:rFonts w:ascii="Arial" w:hAnsi="Arial" w:cs="Arial"/>
          <w:sz w:val="22"/>
          <w:szCs w:val="21"/>
        </w:rPr>
        <w:t>xx</w:t>
      </w:r>
      <w:proofErr w:type="spellEnd"/>
      <w:r w:rsidR="00001110" w:rsidRPr="00012217">
        <w:rPr>
          <w:rFonts w:ascii="Arial" w:hAnsi="Arial" w:cs="Arial"/>
          <w:sz w:val="22"/>
          <w:szCs w:val="21"/>
        </w:rPr>
        <w:t>, trvale</w:t>
      </w:r>
      <w:r w:rsidR="00434F74">
        <w:rPr>
          <w:rFonts w:ascii="Arial" w:hAnsi="Arial" w:cs="Arial"/>
          <w:sz w:val="22"/>
          <w:szCs w:val="21"/>
        </w:rPr>
        <w:t xml:space="preserve"> bytem </w:t>
      </w:r>
      <w:proofErr w:type="spellStart"/>
      <w:r w:rsidR="00434F74">
        <w:rPr>
          <w:rFonts w:ascii="Arial" w:hAnsi="Arial" w:cs="Arial"/>
          <w:sz w:val="22"/>
          <w:szCs w:val="21"/>
        </w:rPr>
        <w:t>yyy</w:t>
      </w:r>
      <w:proofErr w:type="spellEnd"/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Ing.</w:t>
      </w:r>
      <w:r w:rsidR="00001110" w:rsidRPr="00001110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434F74">
        <w:rPr>
          <w:rFonts w:ascii="Arial" w:hAnsi="Arial" w:cs="Arial"/>
          <w:b/>
          <w:sz w:val="22"/>
          <w:szCs w:val="21"/>
        </w:rPr>
        <w:t>xy</w:t>
      </w:r>
      <w:proofErr w:type="spellEnd"/>
      <w:r w:rsidR="00001110" w:rsidRPr="00001110">
        <w:rPr>
          <w:rFonts w:ascii="Arial" w:hAnsi="Arial" w:cs="Arial"/>
          <w:b/>
          <w:sz w:val="22"/>
          <w:szCs w:val="21"/>
        </w:rPr>
        <w:t>, nar. </w:t>
      </w:r>
      <w:proofErr w:type="spellStart"/>
      <w:r w:rsidR="00434F74">
        <w:rPr>
          <w:rFonts w:ascii="Arial" w:hAnsi="Arial" w:cs="Arial"/>
          <w:b/>
          <w:sz w:val="22"/>
          <w:szCs w:val="21"/>
        </w:rPr>
        <w:t>xx</w:t>
      </w:r>
      <w:proofErr w:type="spellEnd"/>
      <w:r w:rsidR="00001110" w:rsidRPr="00001110">
        <w:rPr>
          <w:rFonts w:ascii="Arial" w:hAnsi="Arial" w:cs="Arial"/>
          <w:b/>
          <w:sz w:val="22"/>
          <w:szCs w:val="21"/>
        </w:rPr>
        <w:t xml:space="preserve">, trvale bytem </w:t>
      </w:r>
      <w:proofErr w:type="spellStart"/>
      <w:r w:rsidR="00434F74">
        <w:rPr>
          <w:rFonts w:ascii="Arial" w:hAnsi="Arial" w:cs="Arial"/>
          <w:b/>
          <w:sz w:val="22"/>
          <w:szCs w:val="21"/>
        </w:rPr>
        <w:t>yy</w:t>
      </w:r>
      <w:r w:rsidR="00373C59">
        <w:rPr>
          <w:rFonts w:ascii="Arial" w:hAnsi="Arial" w:cs="Arial"/>
          <w:b/>
          <w:sz w:val="22"/>
          <w:szCs w:val="21"/>
        </w:rPr>
        <w:t>y</w:t>
      </w:r>
      <w:proofErr w:type="spellEnd"/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 tím, že ověřil geometrick</w:t>
      </w:r>
      <w:r w:rsidR="00ED138B">
        <w:rPr>
          <w:rFonts w:ascii="Arial" w:hAnsi="Arial" w:cs="Arial"/>
          <w:b/>
          <w:bCs/>
          <w:sz w:val="22"/>
          <w:szCs w:val="22"/>
        </w:rPr>
        <w:t>ý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plán č. </w:t>
      </w:r>
      <w:proofErr w:type="spellStart"/>
      <w:r w:rsidR="00434F74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k.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434F74">
        <w:rPr>
          <w:rFonts w:ascii="Arial" w:hAnsi="Arial" w:cs="Arial"/>
          <w:b/>
          <w:bCs/>
          <w:sz w:val="22"/>
          <w:szCs w:val="22"/>
        </w:rPr>
        <w:t>yyy</w:t>
      </w:r>
      <w:proofErr w:type="spellEnd"/>
      <w:proofErr w:type="gramEnd"/>
      <w:r w:rsidR="00ED138B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kter</w:t>
      </w:r>
      <w:r w:rsidR="00ED138B">
        <w:rPr>
          <w:rFonts w:ascii="Arial" w:hAnsi="Arial" w:cs="Arial"/>
          <w:b/>
          <w:bCs/>
          <w:sz w:val="22"/>
          <w:szCs w:val="22"/>
        </w:rPr>
        <w:t>ý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ED138B">
        <w:rPr>
          <w:rFonts w:ascii="Arial" w:hAnsi="Arial" w:cs="Arial"/>
          <w:b/>
          <w:bCs/>
          <w:sz w:val="22"/>
          <w:szCs w:val="22"/>
        </w:rPr>
        <w:t>e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požadavky stanovené vyhláškou č. </w:t>
      </w:r>
      <w:r w:rsidR="000C6AA7">
        <w:rPr>
          <w:rFonts w:ascii="Arial" w:hAnsi="Arial" w:cs="Arial"/>
          <w:b/>
          <w:bCs/>
          <w:sz w:val="22"/>
          <w:szCs w:val="22"/>
        </w:rPr>
        <w:t>26/2007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Sb., na správnost a úplnost je</w:t>
      </w:r>
      <w:r w:rsidR="000C6AA7">
        <w:rPr>
          <w:rFonts w:ascii="Arial" w:hAnsi="Arial" w:cs="Arial"/>
          <w:b/>
          <w:bCs/>
          <w:sz w:val="22"/>
          <w:szCs w:val="22"/>
        </w:rPr>
        <w:t>ho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náležitostí. 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proofErr w:type="spellStart"/>
      <w:r w:rsidR="00434F74">
        <w:rPr>
          <w:rFonts w:ascii="Arial" w:hAnsi="Arial" w:cs="Arial"/>
          <w:b/>
          <w:bCs/>
          <w:sz w:val="22"/>
          <w:szCs w:val="22"/>
        </w:rPr>
        <w:t>xy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</w:t>
      </w:r>
      <w:r w:rsidRPr="007A47B8">
        <w:rPr>
          <w:rFonts w:ascii="Arial" w:hAnsi="Arial" w:cs="Arial"/>
          <w:b/>
          <w:bCs/>
          <w:sz w:val="22"/>
          <w:szCs w:val="22"/>
          <w:u w:val="single"/>
        </w:rPr>
        <w:t xml:space="preserve">výši </w:t>
      </w:r>
      <w:r w:rsidR="007A47B8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621B99" w:rsidRPr="007A47B8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7A47B8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7A47B8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7A47B8">
        <w:rPr>
          <w:rFonts w:ascii="Arial" w:hAnsi="Arial" w:cs="Arial"/>
          <w:b/>
          <w:bCs/>
          <w:sz w:val="22"/>
          <w:szCs w:val="22"/>
        </w:rPr>
        <w:t>čtyřice</w:t>
      </w:r>
      <w:r w:rsidR="00621B99" w:rsidRPr="007A47B8">
        <w:rPr>
          <w:rFonts w:ascii="Arial" w:hAnsi="Arial" w:cs="Arial"/>
          <w:b/>
          <w:bCs/>
          <w:sz w:val="22"/>
          <w:szCs w:val="22"/>
        </w:rPr>
        <w:t>ttisíc</w:t>
      </w:r>
      <w:r w:rsidR="005F0161" w:rsidRPr="007A47B8">
        <w:rPr>
          <w:rFonts w:ascii="Arial" w:hAnsi="Arial" w:cs="Arial"/>
          <w:b/>
          <w:bCs/>
          <w:sz w:val="22"/>
          <w:szCs w:val="22"/>
        </w:rPr>
        <w:t>korunčesk</w:t>
      </w:r>
      <w:r w:rsidRPr="007A47B8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5607B9" w:rsidRDefault="007634DC" w:rsidP="00834B69">
      <w:pPr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</w:t>
      </w:r>
      <w:r>
        <w:rPr>
          <w:rFonts w:ascii="Arial" w:hAnsi="Arial" w:cs="Arial"/>
          <w:sz w:val="22"/>
          <w:szCs w:val="21"/>
        </w:rPr>
        <w:t>ému a katastrálnímu</w:t>
      </w:r>
      <w:r w:rsidRPr="00012217">
        <w:rPr>
          <w:rFonts w:ascii="Arial" w:hAnsi="Arial" w:cs="Arial"/>
          <w:sz w:val="22"/>
          <w:szCs w:val="21"/>
        </w:rPr>
        <w:t xml:space="preserve"> inspektorát</w:t>
      </w:r>
      <w:r>
        <w:rPr>
          <w:rFonts w:ascii="Arial" w:hAnsi="Arial" w:cs="Arial"/>
          <w:sz w:val="22"/>
          <w:szCs w:val="21"/>
        </w:rPr>
        <w:t>u</w:t>
      </w:r>
      <w:r w:rsidRPr="00012217">
        <w:rPr>
          <w:rFonts w:ascii="Arial" w:hAnsi="Arial" w:cs="Arial"/>
          <w:sz w:val="22"/>
          <w:szCs w:val="21"/>
        </w:rPr>
        <w:t xml:space="preserve"> (dále jen ZKI) v</w:t>
      </w:r>
      <w:r>
        <w:rPr>
          <w:rFonts w:ascii="Arial" w:hAnsi="Arial" w:cs="Arial"/>
          <w:sz w:val="22"/>
          <w:szCs w:val="21"/>
        </w:rPr>
        <w:t> </w:t>
      </w:r>
      <w:r w:rsidRPr="00012217">
        <w:rPr>
          <w:rFonts w:ascii="Arial" w:hAnsi="Arial" w:cs="Arial"/>
          <w:sz w:val="22"/>
          <w:szCs w:val="21"/>
        </w:rPr>
        <w:t>Plzni</w:t>
      </w:r>
      <w:r>
        <w:rPr>
          <w:rFonts w:ascii="Arial" w:hAnsi="Arial" w:cs="Arial"/>
          <w:sz w:val="22"/>
          <w:szCs w:val="21"/>
        </w:rPr>
        <w:t xml:space="preserve"> byl dne </w:t>
      </w:r>
      <w:proofErr w:type="gramStart"/>
      <w:r w:rsidR="00F549C2">
        <w:rPr>
          <w:rFonts w:ascii="Arial" w:hAnsi="Arial" w:cs="Arial"/>
          <w:sz w:val="22"/>
          <w:szCs w:val="21"/>
        </w:rPr>
        <w:t>18.5</w:t>
      </w:r>
      <w:r>
        <w:rPr>
          <w:rFonts w:ascii="Arial" w:hAnsi="Arial" w:cs="Arial"/>
          <w:sz w:val="22"/>
          <w:szCs w:val="21"/>
        </w:rPr>
        <w:t>.</w:t>
      </w:r>
      <w:r>
        <w:rPr>
          <w:rFonts w:ascii="Arial" w:hAnsi="Arial" w:cs="Arial"/>
          <w:sz w:val="22"/>
        </w:rPr>
        <w:t>20</w:t>
      </w:r>
      <w:r w:rsidR="007C4A43">
        <w:rPr>
          <w:rFonts w:ascii="Arial" w:hAnsi="Arial" w:cs="Arial"/>
          <w:sz w:val="22"/>
        </w:rPr>
        <w:t>1</w:t>
      </w:r>
      <w:r w:rsidR="00373C59">
        <w:rPr>
          <w:rFonts w:ascii="Arial" w:hAnsi="Arial" w:cs="Arial"/>
          <w:sz w:val="22"/>
        </w:rPr>
        <w:t>1</w:t>
      </w:r>
      <w:proofErr w:type="gramEnd"/>
      <w:r>
        <w:rPr>
          <w:rFonts w:ascii="Arial" w:hAnsi="Arial" w:cs="Arial"/>
          <w:sz w:val="22"/>
        </w:rPr>
        <w:t xml:space="preserve"> Katastrálním úřadem</w:t>
      </w:r>
      <w:r w:rsidRPr="00597513">
        <w:rPr>
          <w:rFonts w:ascii="Arial" w:hAnsi="Arial" w:cs="Arial"/>
          <w:sz w:val="22"/>
        </w:rPr>
        <w:t xml:space="preserve"> pro </w:t>
      </w:r>
      <w:proofErr w:type="spellStart"/>
      <w:r w:rsidR="00434F74">
        <w:rPr>
          <w:rFonts w:ascii="Arial" w:hAnsi="Arial" w:cs="Arial"/>
          <w:sz w:val="22"/>
        </w:rPr>
        <w:t>xxx</w:t>
      </w:r>
      <w:proofErr w:type="spellEnd"/>
      <w:r w:rsidRPr="00597513">
        <w:rPr>
          <w:rFonts w:ascii="Arial" w:hAnsi="Arial" w:cs="Arial"/>
          <w:sz w:val="22"/>
        </w:rPr>
        <w:t xml:space="preserve"> kraj, Katastrální</w:t>
      </w:r>
      <w:r>
        <w:rPr>
          <w:rFonts w:ascii="Arial" w:hAnsi="Arial" w:cs="Arial"/>
          <w:sz w:val="22"/>
        </w:rPr>
        <w:t>m</w:t>
      </w:r>
      <w:r w:rsidRPr="00597513">
        <w:rPr>
          <w:rFonts w:ascii="Arial" w:hAnsi="Arial" w:cs="Arial"/>
          <w:sz w:val="22"/>
        </w:rPr>
        <w:t xml:space="preserve"> pracoviště</w:t>
      </w:r>
      <w:r>
        <w:rPr>
          <w:rFonts w:ascii="Arial" w:hAnsi="Arial" w:cs="Arial"/>
          <w:sz w:val="22"/>
        </w:rPr>
        <w:t>m</w:t>
      </w:r>
      <w:r w:rsidRPr="00597513">
        <w:rPr>
          <w:rFonts w:ascii="Arial" w:hAnsi="Arial" w:cs="Arial"/>
          <w:sz w:val="22"/>
        </w:rPr>
        <w:t xml:space="preserve"> </w:t>
      </w:r>
      <w:proofErr w:type="spellStart"/>
      <w:r w:rsidR="00434F74">
        <w:rPr>
          <w:rFonts w:ascii="Arial" w:hAnsi="Arial" w:cs="Arial"/>
          <w:sz w:val="22"/>
        </w:rPr>
        <w:t>xxx</w:t>
      </w:r>
      <w:proofErr w:type="spellEnd"/>
      <w:r w:rsidR="00947CE2">
        <w:rPr>
          <w:rFonts w:ascii="Arial" w:hAnsi="Arial" w:cs="Arial"/>
          <w:sz w:val="22"/>
        </w:rPr>
        <w:t xml:space="preserve"> předložen</w:t>
      </w:r>
      <w:r w:rsidR="007C4A4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výsledek zeměměřické činnosti </w:t>
      </w:r>
      <w:r>
        <w:rPr>
          <w:rFonts w:ascii="Arial" w:hAnsi="Arial" w:cs="Arial"/>
          <w:sz w:val="22"/>
          <w:szCs w:val="21"/>
        </w:rPr>
        <w:t xml:space="preserve">se zjevnými vadami. Jednalo se o </w:t>
      </w:r>
      <w:r w:rsidR="002F1366">
        <w:rPr>
          <w:rFonts w:ascii="Arial" w:hAnsi="Arial" w:cs="Arial"/>
          <w:sz w:val="22"/>
          <w:szCs w:val="21"/>
        </w:rPr>
        <w:t xml:space="preserve">nepotvrzený </w:t>
      </w:r>
      <w:r>
        <w:rPr>
          <w:rFonts w:ascii="Arial" w:hAnsi="Arial" w:cs="Arial"/>
          <w:sz w:val="22"/>
          <w:szCs w:val="21"/>
        </w:rPr>
        <w:t>geometrický plán (dále jen GP)</w:t>
      </w:r>
      <w:r>
        <w:rPr>
          <w:rFonts w:ascii="Arial" w:hAnsi="Arial" w:cs="Arial"/>
          <w:sz w:val="22"/>
        </w:rPr>
        <w:t xml:space="preserve"> v </w:t>
      </w:r>
      <w:r>
        <w:rPr>
          <w:rFonts w:ascii="Arial" w:hAnsi="Arial" w:cs="Arial"/>
          <w:sz w:val="22"/>
          <w:szCs w:val="21"/>
        </w:rPr>
        <w:t xml:space="preserve">katastrálním území (dále jen </w:t>
      </w:r>
      <w:proofErr w:type="gramStart"/>
      <w:r>
        <w:rPr>
          <w:rFonts w:ascii="Arial" w:hAnsi="Arial" w:cs="Arial"/>
          <w:sz w:val="22"/>
          <w:szCs w:val="21"/>
        </w:rPr>
        <w:t>k.</w:t>
      </w:r>
      <w:proofErr w:type="spellStart"/>
      <w:r>
        <w:rPr>
          <w:rFonts w:ascii="Arial" w:hAnsi="Arial" w:cs="Arial"/>
          <w:sz w:val="22"/>
          <w:szCs w:val="21"/>
        </w:rPr>
        <w:t>ú</w:t>
      </w:r>
      <w:proofErr w:type="spellEnd"/>
      <w:r>
        <w:rPr>
          <w:rFonts w:ascii="Arial" w:hAnsi="Arial" w:cs="Arial"/>
          <w:sz w:val="22"/>
          <w:szCs w:val="21"/>
        </w:rPr>
        <w:t xml:space="preserve">.) </w:t>
      </w:r>
      <w:proofErr w:type="spellStart"/>
      <w:r w:rsidR="00434F74">
        <w:rPr>
          <w:rFonts w:ascii="Arial" w:hAnsi="Arial" w:cs="Arial"/>
          <w:sz w:val="22"/>
          <w:szCs w:val="21"/>
        </w:rPr>
        <w:t>yyy</w:t>
      </w:r>
      <w:proofErr w:type="spellEnd"/>
      <w:proofErr w:type="gramEnd"/>
      <w:r>
        <w:rPr>
          <w:rFonts w:ascii="Arial" w:hAnsi="Arial" w:cs="Arial"/>
          <w:sz w:val="22"/>
          <w:szCs w:val="21"/>
        </w:rPr>
        <w:t>,</w:t>
      </w:r>
      <w:r>
        <w:rPr>
          <w:rFonts w:ascii="Arial" w:hAnsi="Arial" w:cs="Arial"/>
          <w:sz w:val="22"/>
        </w:rPr>
        <w:t xml:space="preserve"> zakázka č. </w:t>
      </w:r>
      <w:proofErr w:type="spellStart"/>
      <w:r w:rsidR="00434F74">
        <w:rPr>
          <w:rFonts w:ascii="Arial" w:hAnsi="Arial" w:cs="Arial"/>
          <w:sz w:val="22"/>
        </w:rPr>
        <w:t>xxx</w:t>
      </w:r>
      <w:proofErr w:type="spellEnd"/>
      <w:r w:rsidRPr="00597513">
        <w:rPr>
          <w:rFonts w:ascii="Arial" w:hAnsi="Arial" w:cs="Arial"/>
          <w:sz w:val="22"/>
        </w:rPr>
        <w:t xml:space="preserve"> </w:t>
      </w:r>
      <w:r w:rsidR="00373C59">
        <w:rPr>
          <w:rFonts w:ascii="Arial" w:hAnsi="Arial" w:cs="Arial"/>
          <w:sz w:val="22"/>
        </w:rPr>
        <w:t>- GP pro „</w:t>
      </w:r>
      <w:r w:rsidR="007C4A43">
        <w:rPr>
          <w:rFonts w:ascii="Arial" w:hAnsi="Arial" w:cs="Arial"/>
          <w:sz w:val="22"/>
        </w:rPr>
        <w:t>vy</w:t>
      </w:r>
      <w:r w:rsidR="002F1366">
        <w:rPr>
          <w:rFonts w:ascii="Arial" w:hAnsi="Arial" w:cs="Arial"/>
          <w:sz w:val="22"/>
        </w:rPr>
        <w:t>značení budov</w:t>
      </w:r>
      <w:r w:rsidR="00373C59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 xml:space="preserve">, pořadové číslo ověření </w:t>
      </w:r>
      <w:r w:rsidR="002F1366">
        <w:rPr>
          <w:rFonts w:ascii="Arial" w:hAnsi="Arial" w:cs="Arial"/>
          <w:sz w:val="22"/>
        </w:rPr>
        <w:t>88</w:t>
      </w:r>
      <w:r>
        <w:rPr>
          <w:rFonts w:ascii="Arial" w:hAnsi="Arial" w:cs="Arial"/>
          <w:sz w:val="22"/>
        </w:rPr>
        <w:t>/20</w:t>
      </w:r>
      <w:r w:rsidR="002F1366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 xml:space="preserve"> ze dne </w:t>
      </w:r>
      <w:r w:rsidR="002F1366">
        <w:rPr>
          <w:rFonts w:ascii="Arial" w:hAnsi="Arial" w:cs="Arial"/>
          <w:sz w:val="22"/>
        </w:rPr>
        <w:t>5.5</w:t>
      </w:r>
      <w:r>
        <w:rPr>
          <w:rFonts w:ascii="Arial" w:hAnsi="Arial" w:cs="Arial"/>
          <w:sz w:val="22"/>
        </w:rPr>
        <w:t>.20</w:t>
      </w:r>
      <w:r w:rsidR="002F1366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>,</w:t>
      </w:r>
      <w:r w:rsidR="002F1366">
        <w:rPr>
          <w:rFonts w:ascii="Arial" w:hAnsi="Arial" w:cs="Arial"/>
          <w:sz w:val="22"/>
          <w:szCs w:val="21"/>
        </w:rPr>
        <w:t xml:space="preserve"> vyhotovený GEODETICKOU KANCELÁŘÍ </w:t>
      </w:r>
      <w:proofErr w:type="spellStart"/>
      <w:r w:rsidR="00434F74">
        <w:rPr>
          <w:rFonts w:ascii="Arial" w:hAnsi="Arial" w:cs="Arial"/>
          <w:sz w:val="22"/>
          <w:szCs w:val="21"/>
        </w:rPr>
        <w:t>xx</w:t>
      </w:r>
      <w:proofErr w:type="spellEnd"/>
      <w:r w:rsidR="00434F74">
        <w:rPr>
          <w:rFonts w:ascii="Arial" w:hAnsi="Arial" w:cs="Arial"/>
          <w:sz w:val="22"/>
          <w:szCs w:val="21"/>
        </w:rPr>
        <w:t xml:space="preserve"> </w:t>
      </w:r>
      <w:r w:rsidR="00373C59">
        <w:rPr>
          <w:rFonts w:ascii="Arial" w:hAnsi="Arial" w:cs="Arial"/>
          <w:sz w:val="22"/>
          <w:szCs w:val="21"/>
        </w:rPr>
        <w:t xml:space="preserve">a ověřený Ing. </w:t>
      </w:r>
      <w:proofErr w:type="spellStart"/>
      <w:r w:rsidR="00434F74">
        <w:rPr>
          <w:rFonts w:ascii="Arial" w:hAnsi="Arial" w:cs="Arial"/>
          <w:sz w:val="22"/>
          <w:szCs w:val="21"/>
        </w:rPr>
        <w:t>xy</w:t>
      </w:r>
      <w:proofErr w:type="spellEnd"/>
      <w:r w:rsidR="00434F74">
        <w:rPr>
          <w:rFonts w:ascii="Arial" w:hAnsi="Arial" w:cs="Arial"/>
          <w:sz w:val="22"/>
          <w:szCs w:val="21"/>
        </w:rPr>
        <w:t xml:space="preserve"> </w:t>
      </w:r>
      <w:r w:rsidR="00373C59">
        <w:rPr>
          <w:rFonts w:ascii="Arial" w:hAnsi="Arial" w:cs="Arial"/>
          <w:sz w:val="22"/>
          <w:szCs w:val="21"/>
        </w:rPr>
        <w:t xml:space="preserve">nar. </w:t>
      </w:r>
      <w:proofErr w:type="spellStart"/>
      <w:r w:rsidR="00434F74">
        <w:rPr>
          <w:rFonts w:ascii="Arial" w:hAnsi="Arial" w:cs="Arial"/>
          <w:sz w:val="22"/>
          <w:szCs w:val="21"/>
        </w:rPr>
        <w:t>xx</w:t>
      </w:r>
      <w:proofErr w:type="spellEnd"/>
      <w:r>
        <w:rPr>
          <w:rFonts w:ascii="Arial" w:hAnsi="Arial" w:cs="Arial"/>
          <w:sz w:val="22"/>
          <w:szCs w:val="21"/>
        </w:rPr>
        <w:t>, trvale bytem</w:t>
      </w:r>
      <w:r w:rsidR="00434F74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434F74">
        <w:rPr>
          <w:rFonts w:ascii="Arial" w:hAnsi="Arial" w:cs="Arial"/>
          <w:sz w:val="22"/>
          <w:szCs w:val="21"/>
        </w:rPr>
        <w:t>yyy</w:t>
      </w:r>
      <w:proofErr w:type="spellEnd"/>
      <w:r>
        <w:rPr>
          <w:rFonts w:ascii="Arial" w:hAnsi="Arial" w:cs="Arial"/>
          <w:sz w:val="22"/>
          <w:szCs w:val="21"/>
        </w:rPr>
        <w:t xml:space="preserve">, číslo úředního oprávnění </w:t>
      </w:r>
      <w:proofErr w:type="spellStart"/>
      <w:r w:rsidR="00434F74">
        <w:rPr>
          <w:rFonts w:ascii="Arial" w:hAnsi="Arial" w:cs="Arial"/>
          <w:sz w:val="22"/>
          <w:szCs w:val="21"/>
        </w:rPr>
        <w:t>xxx</w:t>
      </w:r>
      <w:proofErr w:type="spellEnd"/>
      <w:r w:rsidR="00154B25">
        <w:rPr>
          <w:rFonts w:ascii="Arial" w:hAnsi="Arial" w:cs="Arial"/>
          <w:sz w:val="22"/>
          <w:szCs w:val="21"/>
        </w:rPr>
        <w:t xml:space="preserve"> (dále jen ověřovatel)</w:t>
      </w:r>
      <w:r w:rsidR="00947CE2">
        <w:rPr>
          <w:rFonts w:ascii="Arial" w:hAnsi="Arial" w:cs="Arial"/>
          <w:sz w:val="22"/>
          <w:szCs w:val="21"/>
        </w:rPr>
        <w:t>.</w:t>
      </w:r>
    </w:p>
    <w:p w:rsidR="005607B9" w:rsidRDefault="005607B9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ZKI v Plzni prošetřil GP a dokumentaci </w:t>
      </w:r>
      <w:r w:rsidR="00125712">
        <w:rPr>
          <w:rFonts w:ascii="Arial" w:hAnsi="Arial" w:cs="Arial"/>
          <w:sz w:val="22"/>
          <w:szCs w:val="21"/>
        </w:rPr>
        <w:t xml:space="preserve">záznamu podrobného měření změn (dále jen </w:t>
      </w:r>
      <w:r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>
        <w:rPr>
          <w:rFonts w:ascii="Arial" w:hAnsi="Arial" w:cs="Arial"/>
          <w:sz w:val="22"/>
          <w:szCs w:val="21"/>
        </w:rPr>
        <w:t xml:space="preserve"> a dospěl k závěru, že jsou dány důvody</w:t>
      </w:r>
      <w:r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podle </w:t>
      </w:r>
      <w:proofErr w:type="spellStart"/>
      <w:r w:rsidR="005607B9">
        <w:rPr>
          <w:rFonts w:ascii="Arial" w:hAnsi="Arial" w:cs="Arial"/>
          <w:sz w:val="22"/>
        </w:rPr>
        <w:t>ust</w:t>
      </w:r>
      <w:proofErr w:type="spellEnd"/>
      <w:r w:rsidR="005607B9">
        <w:rPr>
          <w:rFonts w:ascii="Arial" w:hAnsi="Arial" w:cs="Arial"/>
          <w:sz w:val="22"/>
        </w:rPr>
        <w:t>. § 17b odst. 1 písm. c) bod 1. zákona č. 200/1994 Sb.</w:t>
      </w:r>
      <w:r>
        <w:rPr>
          <w:rFonts w:ascii="Arial" w:hAnsi="Arial" w:cs="Arial"/>
          <w:sz w:val="22"/>
        </w:rPr>
        <w:t xml:space="preserve">, jelikož ověřovatel při ověření GP č. </w:t>
      </w:r>
      <w:proofErr w:type="spellStart"/>
      <w:r w:rsidR="00434F74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v </w:t>
      </w:r>
      <w:proofErr w:type="gramStart"/>
      <w:r>
        <w:rPr>
          <w:rFonts w:ascii="Arial" w:hAnsi="Arial" w:cs="Arial"/>
          <w:sz w:val="22"/>
        </w:rPr>
        <w:t>k.</w:t>
      </w:r>
      <w:proofErr w:type="spellStart"/>
      <w:r>
        <w:rPr>
          <w:rFonts w:ascii="Arial" w:hAnsi="Arial" w:cs="Arial"/>
          <w:sz w:val="22"/>
        </w:rPr>
        <w:t>ú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 w:rsidR="00434F74">
        <w:rPr>
          <w:rFonts w:ascii="Arial" w:hAnsi="Arial" w:cs="Arial"/>
          <w:sz w:val="22"/>
        </w:rPr>
        <w:t>yyy</w:t>
      </w:r>
      <w:proofErr w:type="spellEnd"/>
      <w:proofErr w:type="gramEnd"/>
      <w:r>
        <w:rPr>
          <w:rFonts w:ascii="Arial" w:hAnsi="Arial" w:cs="Arial"/>
          <w:sz w:val="22"/>
        </w:rPr>
        <w:t xml:space="preserve"> 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3F20D4">
        <w:rPr>
          <w:rFonts w:ascii="Arial" w:hAnsi="Arial" w:cs="Arial"/>
          <w:sz w:val="22"/>
        </w:rPr>
        <w:t>.</w:t>
      </w:r>
      <w:r w:rsidR="003F20D4" w:rsidRPr="003F20D4">
        <w:rPr>
          <w:rFonts w:ascii="Arial" w:hAnsi="Arial" w:cs="Arial"/>
          <w:sz w:val="22"/>
        </w:rPr>
        <w:t xml:space="preserve"> </w:t>
      </w:r>
      <w:r w:rsidR="003F20D4">
        <w:rPr>
          <w:rFonts w:ascii="Arial" w:hAnsi="Arial" w:cs="Arial"/>
          <w:sz w:val="22"/>
        </w:rPr>
        <w:t xml:space="preserve">Oznámení o zahájení správního řízení bylo ověřovateli doručeno dne </w:t>
      </w:r>
      <w:proofErr w:type="gramStart"/>
      <w:r w:rsidR="002F1366">
        <w:rPr>
          <w:rFonts w:ascii="Arial" w:hAnsi="Arial" w:cs="Arial"/>
          <w:sz w:val="22"/>
        </w:rPr>
        <w:t>17.6</w:t>
      </w:r>
      <w:r w:rsidR="003F20D4">
        <w:rPr>
          <w:rFonts w:ascii="Arial" w:hAnsi="Arial" w:cs="Arial"/>
          <w:sz w:val="22"/>
        </w:rPr>
        <w:t>.2011</w:t>
      </w:r>
      <w:proofErr w:type="gramEnd"/>
      <w:r w:rsidR="003F20D4">
        <w:rPr>
          <w:rFonts w:ascii="Arial" w:hAnsi="Arial" w:cs="Arial"/>
          <w:sz w:val="22"/>
        </w:rPr>
        <w:t xml:space="preserve"> současně s poučením o právech vyplývajících z </w:t>
      </w:r>
      <w:proofErr w:type="spellStart"/>
      <w:r w:rsidR="003F20D4">
        <w:rPr>
          <w:rFonts w:ascii="Arial" w:hAnsi="Arial" w:cs="Arial"/>
          <w:sz w:val="22"/>
        </w:rPr>
        <w:t>ust</w:t>
      </w:r>
      <w:proofErr w:type="spellEnd"/>
      <w:r w:rsidR="003F20D4">
        <w:rPr>
          <w:rFonts w:ascii="Arial" w:hAnsi="Arial" w:cs="Arial"/>
          <w:sz w:val="22"/>
        </w:rPr>
        <w:t xml:space="preserve">. </w:t>
      </w:r>
      <w:r w:rsidR="006B29E4">
        <w:rPr>
          <w:rFonts w:ascii="Arial" w:hAnsi="Arial" w:cs="Arial"/>
          <w:sz w:val="22"/>
        </w:rPr>
        <w:t xml:space="preserve">§ 36 a </w:t>
      </w:r>
      <w:r w:rsidR="003F20D4">
        <w:rPr>
          <w:rFonts w:ascii="Arial" w:hAnsi="Arial" w:cs="Arial"/>
          <w:sz w:val="22"/>
        </w:rPr>
        <w:t>§ 38 správního řádu. O závadách předmětného GP</w:t>
      </w:r>
      <w:r w:rsidR="00125712">
        <w:rPr>
          <w:rFonts w:ascii="Arial" w:hAnsi="Arial" w:cs="Arial"/>
          <w:sz w:val="22"/>
        </w:rPr>
        <w:t>,</w:t>
      </w:r>
      <w:r w:rsidR="003F20D4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které vedly správní orgán k zahájení správního řízení, </w:t>
      </w:r>
      <w:r w:rsidR="003F20D4">
        <w:rPr>
          <w:rFonts w:ascii="Arial" w:hAnsi="Arial" w:cs="Arial"/>
          <w:sz w:val="22"/>
        </w:rPr>
        <w:t xml:space="preserve">sepsal ZKI v Plzni </w:t>
      </w:r>
      <w:r w:rsidR="005607B9">
        <w:rPr>
          <w:rFonts w:ascii="Arial" w:hAnsi="Arial" w:cs="Arial"/>
          <w:sz w:val="22"/>
        </w:rPr>
        <w:t>„</w:t>
      </w:r>
      <w:r w:rsidR="003F20D4">
        <w:rPr>
          <w:rFonts w:ascii="Arial" w:hAnsi="Arial" w:cs="Arial"/>
          <w:sz w:val="22"/>
        </w:rPr>
        <w:t xml:space="preserve">Protokol podle </w:t>
      </w:r>
      <w:proofErr w:type="spellStart"/>
      <w:r w:rsidR="003F20D4">
        <w:rPr>
          <w:rFonts w:ascii="Arial" w:hAnsi="Arial" w:cs="Arial"/>
          <w:sz w:val="22"/>
        </w:rPr>
        <w:t>ust</w:t>
      </w:r>
      <w:proofErr w:type="spellEnd"/>
      <w:r w:rsidR="003F20D4">
        <w:rPr>
          <w:rFonts w:ascii="Arial" w:hAnsi="Arial" w:cs="Arial"/>
          <w:sz w:val="22"/>
        </w:rPr>
        <w:t>. § 18 zákona č. 500</w:t>
      </w:r>
      <w:r w:rsidR="00125712">
        <w:rPr>
          <w:rFonts w:ascii="Arial" w:hAnsi="Arial" w:cs="Arial"/>
          <w:sz w:val="22"/>
        </w:rPr>
        <w:t>/2004 Sb., správní řád“. Tento p</w:t>
      </w:r>
      <w:r w:rsidR="005607B9">
        <w:rPr>
          <w:rFonts w:ascii="Arial" w:hAnsi="Arial" w:cs="Arial"/>
          <w:sz w:val="22"/>
        </w:rPr>
        <w:t>rotokol byl přílohou oznámení o zahájení správního řízení.</w:t>
      </w: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D671EB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Dne </w:t>
      </w:r>
      <w:proofErr w:type="gramStart"/>
      <w:r w:rsidR="002F1366">
        <w:rPr>
          <w:rFonts w:ascii="Arial" w:hAnsi="Arial" w:cs="Arial"/>
          <w:sz w:val="22"/>
          <w:szCs w:val="21"/>
        </w:rPr>
        <w:t>30</w:t>
      </w:r>
      <w:r>
        <w:rPr>
          <w:rFonts w:ascii="Arial" w:hAnsi="Arial" w:cs="Arial"/>
          <w:sz w:val="22"/>
          <w:szCs w:val="21"/>
        </w:rPr>
        <w:t>.6</w:t>
      </w:r>
      <w:r w:rsidR="00154B25">
        <w:rPr>
          <w:rFonts w:ascii="Arial" w:hAnsi="Arial" w:cs="Arial"/>
          <w:sz w:val="22"/>
          <w:szCs w:val="21"/>
        </w:rPr>
        <w:t>.20</w:t>
      </w:r>
      <w:r w:rsidR="00F54CB2">
        <w:rPr>
          <w:rFonts w:ascii="Arial" w:hAnsi="Arial" w:cs="Arial"/>
          <w:sz w:val="22"/>
          <w:szCs w:val="21"/>
        </w:rPr>
        <w:t>11</w:t>
      </w:r>
      <w:proofErr w:type="gramEnd"/>
      <w:r w:rsidR="00154B25">
        <w:rPr>
          <w:rFonts w:ascii="Arial" w:hAnsi="Arial" w:cs="Arial"/>
          <w:sz w:val="22"/>
          <w:szCs w:val="21"/>
        </w:rPr>
        <w:t xml:space="preserve"> ověřovatel </w:t>
      </w:r>
      <w:r w:rsidR="009932A0">
        <w:rPr>
          <w:rFonts w:ascii="Arial" w:hAnsi="Arial" w:cs="Arial"/>
          <w:sz w:val="22"/>
          <w:szCs w:val="21"/>
        </w:rPr>
        <w:t>po</w:t>
      </w:r>
      <w:r w:rsidR="00C12388">
        <w:rPr>
          <w:rFonts w:ascii="Arial" w:hAnsi="Arial" w:cs="Arial"/>
          <w:sz w:val="22"/>
          <w:szCs w:val="21"/>
        </w:rPr>
        <w:t xml:space="preserve"> oznámení o možnosti seznámit</w:t>
      </w:r>
      <w:r w:rsidR="00DC3A6B">
        <w:rPr>
          <w:rFonts w:ascii="Arial" w:hAnsi="Arial" w:cs="Arial"/>
          <w:sz w:val="22"/>
          <w:szCs w:val="21"/>
        </w:rPr>
        <w:t xml:space="preserve"> se</w:t>
      </w:r>
      <w:r w:rsidR="00D4043E">
        <w:rPr>
          <w:rFonts w:ascii="Arial" w:hAnsi="Arial" w:cs="Arial"/>
          <w:sz w:val="22"/>
          <w:szCs w:val="21"/>
        </w:rPr>
        <w:t xml:space="preserve"> ve smyslu </w:t>
      </w:r>
      <w:proofErr w:type="spellStart"/>
      <w:r w:rsidR="00D4043E">
        <w:rPr>
          <w:rFonts w:ascii="Arial" w:hAnsi="Arial" w:cs="Arial"/>
          <w:sz w:val="22"/>
          <w:szCs w:val="21"/>
        </w:rPr>
        <w:t>ust</w:t>
      </w:r>
      <w:proofErr w:type="spellEnd"/>
      <w:r w:rsidR="00D4043E">
        <w:rPr>
          <w:rFonts w:ascii="Arial" w:hAnsi="Arial" w:cs="Arial"/>
          <w:sz w:val="22"/>
          <w:szCs w:val="21"/>
        </w:rPr>
        <w:t>. § 36 odst.</w:t>
      </w:r>
      <w:r w:rsidR="00DC3A6B">
        <w:rPr>
          <w:rFonts w:ascii="Arial" w:hAnsi="Arial" w:cs="Arial"/>
          <w:sz w:val="22"/>
          <w:szCs w:val="21"/>
        </w:rPr>
        <w:t xml:space="preserve"> </w:t>
      </w:r>
      <w:r w:rsidR="00D4043E">
        <w:rPr>
          <w:rFonts w:ascii="Arial" w:hAnsi="Arial" w:cs="Arial"/>
          <w:sz w:val="22"/>
          <w:szCs w:val="21"/>
        </w:rPr>
        <w:t>3</w:t>
      </w:r>
      <w:r w:rsidR="00DC3A6B">
        <w:rPr>
          <w:rFonts w:ascii="Arial" w:hAnsi="Arial" w:cs="Arial"/>
          <w:sz w:val="22"/>
          <w:szCs w:val="21"/>
        </w:rPr>
        <w:t xml:space="preserve"> správního řádu k podkladům, které ZKI v Pl</w:t>
      </w:r>
      <w:r w:rsidR="004528A5">
        <w:rPr>
          <w:rFonts w:ascii="Arial" w:hAnsi="Arial" w:cs="Arial"/>
          <w:sz w:val="22"/>
          <w:szCs w:val="21"/>
        </w:rPr>
        <w:t>z</w:t>
      </w:r>
      <w:r w:rsidR="00DC3A6B">
        <w:rPr>
          <w:rFonts w:ascii="Arial" w:hAnsi="Arial" w:cs="Arial"/>
          <w:sz w:val="22"/>
          <w:szCs w:val="21"/>
        </w:rPr>
        <w:t xml:space="preserve">ni shromáždil pro vydání rozhodnutí, </w:t>
      </w:r>
      <w:r w:rsidR="002F1366">
        <w:rPr>
          <w:rFonts w:ascii="Arial" w:hAnsi="Arial" w:cs="Arial"/>
          <w:sz w:val="22"/>
          <w:szCs w:val="21"/>
        </w:rPr>
        <w:t xml:space="preserve">při telefonickém rozhovoru ústně oznámil, že nemá co uvést na svoji obhajobu a na </w:t>
      </w:r>
      <w:r w:rsidR="006B29E4">
        <w:rPr>
          <w:rFonts w:ascii="Arial" w:hAnsi="Arial" w:cs="Arial"/>
          <w:sz w:val="22"/>
          <w:szCs w:val="21"/>
        </w:rPr>
        <w:t>seznámení s podklady</w:t>
      </w:r>
      <w:r w:rsidR="002F1366">
        <w:rPr>
          <w:rFonts w:ascii="Arial" w:hAnsi="Arial" w:cs="Arial"/>
          <w:sz w:val="22"/>
          <w:szCs w:val="21"/>
        </w:rPr>
        <w:t xml:space="preserve"> se nedostaví.</w:t>
      </w:r>
    </w:p>
    <w:p w:rsidR="002F1366" w:rsidRPr="00154B25" w:rsidRDefault="002F1366" w:rsidP="00834B69">
      <w:pPr>
        <w:jc w:val="both"/>
        <w:rPr>
          <w:rFonts w:ascii="Arial" w:hAnsi="Arial" w:cs="Arial"/>
          <w:sz w:val="22"/>
        </w:rPr>
      </w:pPr>
    </w:p>
    <w:p w:rsidR="00647E35" w:rsidRDefault="00B92A66" w:rsidP="00947C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posouzení </w:t>
      </w:r>
      <w:r w:rsidR="00E7481A">
        <w:rPr>
          <w:rFonts w:ascii="Arial" w:hAnsi="Arial" w:cs="Arial"/>
          <w:sz w:val="22"/>
        </w:rPr>
        <w:t>všech skutečností v daném výsledku zeměměřických činností</w:t>
      </w:r>
      <w:r>
        <w:rPr>
          <w:rFonts w:ascii="Arial" w:hAnsi="Arial" w:cs="Arial"/>
          <w:sz w:val="22"/>
        </w:rPr>
        <w:t xml:space="preserve"> ZKI v Plzni </w:t>
      </w:r>
      <w:r w:rsidR="00612D8C">
        <w:rPr>
          <w:rFonts w:ascii="Arial" w:hAnsi="Arial" w:cs="Arial"/>
          <w:sz w:val="22"/>
        </w:rPr>
        <w:t xml:space="preserve">považuje </w:t>
      </w:r>
      <w:r>
        <w:rPr>
          <w:rFonts w:ascii="Arial" w:hAnsi="Arial" w:cs="Arial"/>
          <w:sz w:val="22"/>
        </w:rPr>
        <w:t>za prokázané</w:t>
      </w:r>
      <w:r w:rsidR="00E7481A">
        <w:rPr>
          <w:rFonts w:ascii="Arial" w:hAnsi="Arial" w:cs="Arial"/>
          <w:sz w:val="22"/>
        </w:rPr>
        <w:t>, že ověřovatel</w:t>
      </w:r>
      <w:r w:rsidR="00711B04">
        <w:rPr>
          <w:rFonts w:ascii="Arial" w:hAnsi="Arial" w:cs="Arial"/>
          <w:sz w:val="22"/>
        </w:rPr>
        <w:t xml:space="preserve"> </w:t>
      </w:r>
      <w:r w:rsidR="00E7481A">
        <w:rPr>
          <w:rFonts w:ascii="Arial" w:hAnsi="Arial" w:cs="Arial"/>
          <w:sz w:val="22"/>
        </w:rPr>
        <w:t xml:space="preserve">nedodržel </w:t>
      </w:r>
      <w:r w:rsidR="00711B04">
        <w:rPr>
          <w:rFonts w:ascii="Arial" w:hAnsi="Arial" w:cs="Arial"/>
          <w:sz w:val="22"/>
        </w:rPr>
        <w:t>povinnosti</w:t>
      </w:r>
      <w:r w:rsidR="00E7481A">
        <w:rPr>
          <w:rFonts w:ascii="Arial" w:hAnsi="Arial" w:cs="Arial"/>
          <w:sz w:val="22"/>
        </w:rPr>
        <w:t xml:space="preserve"> dané mu pro ověřování výsledku zeměměřických činností využívaných pro katastr ČR</w:t>
      </w:r>
      <w:r w:rsidR="00711B04">
        <w:rPr>
          <w:rFonts w:ascii="Arial" w:hAnsi="Arial" w:cs="Arial"/>
          <w:sz w:val="22"/>
        </w:rPr>
        <w:t xml:space="preserve">, když </w:t>
      </w:r>
      <w:r w:rsidR="00CC4188">
        <w:rPr>
          <w:rFonts w:ascii="Arial" w:hAnsi="Arial" w:cs="Arial"/>
          <w:sz w:val="22"/>
        </w:rPr>
        <w:t>při ověř</w:t>
      </w:r>
      <w:r w:rsidR="00711B04">
        <w:rPr>
          <w:rFonts w:ascii="Arial" w:hAnsi="Arial" w:cs="Arial"/>
          <w:sz w:val="22"/>
        </w:rPr>
        <w:t>e</w:t>
      </w:r>
      <w:r w:rsidR="00CC4188">
        <w:rPr>
          <w:rFonts w:ascii="Arial" w:hAnsi="Arial" w:cs="Arial"/>
          <w:sz w:val="22"/>
        </w:rPr>
        <w:t>ní předmětného GP nejednal odborně a nevycházel ze spolehlivě zjištěného stavu věci</w:t>
      </w:r>
      <w:r>
        <w:rPr>
          <w:rFonts w:ascii="Arial" w:hAnsi="Arial" w:cs="Arial"/>
          <w:sz w:val="22"/>
        </w:rPr>
        <w:t>, a to z těchto důvodů:</w:t>
      </w:r>
    </w:p>
    <w:p w:rsidR="00261297" w:rsidRDefault="00261297" w:rsidP="00647E35">
      <w:pPr>
        <w:ind w:firstLine="708"/>
        <w:jc w:val="both"/>
        <w:rPr>
          <w:rFonts w:ascii="Arial" w:hAnsi="Arial" w:cs="Arial"/>
          <w:sz w:val="22"/>
        </w:rPr>
      </w:pPr>
    </w:p>
    <w:p w:rsidR="007A6EE4" w:rsidRPr="00C60B7F" w:rsidRDefault="007A6EE4" w:rsidP="00C60B7F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C60B7F">
        <w:rPr>
          <w:rFonts w:ascii="Arial" w:hAnsi="Arial" w:cs="Arial"/>
          <w:sz w:val="22"/>
          <w:szCs w:val="22"/>
        </w:rPr>
        <w:t xml:space="preserve">V dokumentaci záznamu podrobného měření změn (ZPMZ) kontrolované zakázky je uvedeno, že důvodem zaměření je vyznačení rozestavěné stavby. V geometrickém plánu je pak uvedeno, že se jedná o geometrický plán (GP) pro vyznačení budov. V náčrtu ZPMZ i GP kontrolované zakázky jsou vyznačeny tři nové budovy označené novými parcelními čísly 231/9, 231/10 a 231/11 i s vyznačením značky pro budovy pořadové číslo 4.02 bodu č. 10.6 přílohy č. 10 vyhlášky č. 26/207 Sb., katastrální vyhláška v úplném znění. Ve výkazu dosavadního a nového stavu údajů katastru nemovitostí GP je pro tyto tři nové parcely uveden druh pozemku zastavěná plocha se způsobem využití jiná stavba a typ stavba bez </w:t>
      </w:r>
      <w:proofErr w:type="spellStart"/>
      <w:proofErr w:type="gramStart"/>
      <w:r w:rsidRPr="00C60B7F">
        <w:rPr>
          <w:rFonts w:ascii="Arial" w:hAnsi="Arial" w:cs="Arial"/>
          <w:sz w:val="22"/>
          <w:szCs w:val="22"/>
        </w:rPr>
        <w:t>č.p</w:t>
      </w:r>
      <w:proofErr w:type="spellEnd"/>
      <w:r w:rsidRPr="00C60B7F">
        <w:rPr>
          <w:rFonts w:ascii="Arial" w:hAnsi="Arial" w:cs="Arial"/>
          <w:sz w:val="22"/>
          <w:szCs w:val="22"/>
        </w:rPr>
        <w:t>.</w:t>
      </w:r>
      <w:proofErr w:type="gramEnd"/>
      <w:r w:rsidRPr="00C60B7F">
        <w:rPr>
          <w:rFonts w:ascii="Arial" w:hAnsi="Arial" w:cs="Arial"/>
          <w:sz w:val="22"/>
          <w:szCs w:val="22"/>
        </w:rPr>
        <w:t xml:space="preserve"> Ve </w:t>
      </w:r>
      <w:r w:rsidR="00C12388">
        <w:rPr>
          <w:rFonts w:ascii="Arial" w:hAnsi="Arial" w:cs="Arial"/>
          <w:sz w:val="22"/>
          <w:szCs w:val="22"/>
        </w:rPr>
        <w:t>skutečnosti se však nejedná o budovy</w:t>
      </w:r>
      <w:r w:rsidRPr="00C60B7F">
        <w:rPr>
          <w:rFonts w:ascii="Arial" w:hAnsi="Arial" w:cs="Arial"/>
          <w:sz w:val="22"/>
          <w:szCs w:val="22"/>
        </w:rPr>
        <w:t>, ale zaměřenou dřevěnou konstrukci na kovových patkách nesoucí solární pa</w:t>
      </w:r>
      <w:r w:rsidR="006B29E4" w:rsidRPr="00C60B7F">
        <w:rPr>
          <w:rFonts w:ascii="Arial" w:hAnsi="Arial" w:cs="Arial"/>
          <w:sz w:val="22"/>
          <w:szCs w:val="22"/>
        </w:rPr>
        <w:t xml:space="preserve">nely, která nemá charakter budovy dle </w:t>
      </w:r>
      <w:proofErr w:type="spellStart"/>
      <w:r w:rsidR="00C60B7F" w:rsidRPr="00C60B7F">
        <w:rPr>
          <w:rFonts w:ascii="Arial" w:hAnsi="Arial" w:cs="Arial"/>
          <w:sz w:val="22"/>
          <w:szCs w:val="22"/>
        </w:rPr>
        <w:t>zák.č</w:t>
      </w:r>
      <w:proofErr w:type="spellEnd"/>
      <w:r w:rsidR="00C60B7F" w:rsidRPr="00C60B7F">
        <w:rPr>
          <w:rFonts w:ascii="Arial" w:hAnsi="Arial" w:cs="Arial"/>
          <w:sz w:val="22"/>
          <w:szCs w:val="22"/>
        </w:rPr>
        <w:t>. 344/1992 Sb., o katastru nemovitostí České republiky (katastrální zákon)</w:t>
      </w:r>
      <w:r w:rsidRPr="00C60B7F">
        <w:rPr>
          <w:rFonts w:ascii="Arial" w:hAnsi="Arial" w:cs="Arial"/>
          <w:sz w:val="22"/>
          <w:szCs w:val="22"/>
        </w:rPr>
        <w:t>.</w:t>
      </w:r>
      <w:r w:rsidR="00C60B7F" w:rsidRPr="00C60B7F">
        <w:rPr>
          <w:rFonts w:ascii="Arial" w:hAnsi="Arial" w:cs="Arial"/>
          <w:sz w:val="22"/>
          <w:szCs w:val="22"/>
        </w:rPr>
        <w:t xml:space="preserve"> </w:t>
      </w:r>
      <w:r w:rsidRPr="00C60B7F">
        <w:rPr>
          <w:rFonts w:ascii="Arial" w:hAnsi="Arial" w:cs="Arial"/>
          <w:sz w:val="22"/>
          <w:szCs w:val="22"/>
        </w:rPr>
        <w:t xml:space="preserve">Podle  </w:t>
      </w:r>
      <w:r w:rsidR="00C60B7F" w:rsidRPr="00C60B7F">
        <w:rPr>
          <w:rFonts w:ascii="Arial" w:hAnsi="Arial" w:cs="Arial"/>
          <w:sz w:val="22"/>
          <w:szCs w:val="22"/>
        </w:rPr>
        <w:t>katastrálního zákona</w:t>
      </w:r>
      <w:r w:rsidRPr="00C60B7F">
        <w:rPr>
          <w:rFonts w:ascii="Arial" w:hAnsi="Arial" w:cs="Arial"/>
          <w:sz w:val="22"/>
          <w:szCs w:val="22"/>
        </w:rPr>
        <w:t xml:space="preserve"> § 27 písm. k) resp. l) se rozumí budovou nadzemní stavba, která je prostorově soustředěna a navenek uzavřena obvodovými stěnami a střešní konstrukcí, a rozestavěnou budovou se rozumí budova v alespoň takovém stupni rozestavěnosti, že je již patrné stavebně technické a funkční uspořádání prvního nadzemního podlaží. Pod</w:t>
      </w:r>
      <w:r w:rsidR="00C60B7F">
        <w:rPr>
          <w:rFonts w:ascii="Arial" w:hAnsi="Arial" w:cs="Arial"/>
          <w:sz w:val="22"/>
          <w:szCs w:val="22"/>
        </w:rPr>
        <w:t>le</w:t>
      </w:r>
      <w:r w:rsidRPr="00C60B7F">
        <w:rPr>
          <w:rFonts w:ascii="Arial" w:hAnsi="Arial" w:cs="Arial"/>
          <w:sz w:val="22"/>
          <w:szCs w:val="22"/>
        </w:rPr>
        <w:t> uvedené defi</w:t>
      </w:r>
      <w:r w:rsidR="00C60B7F">
        <w:rPr>
          <w:rFonts w:ascii="Arial" w:hAnsi="Arial" w:cs="Arial"/>
          <w:sz w:val="22"/>
          <w:szCs w:val="22"/>
        </w:rPr>
        <w:t>nice není možné evidovat</w:t>
      </w:r>
      <w:r w:rsidRPr="00C60B7F">
        <w:rPr>
          <w:rFonts w:ascii="Arial" w:hAnsi="Arial" w:cs="Arial"/>
          <w:sz w:val="22"/>
          <w:szCs w:val="22"/>
        </w:rPr>
        <w:t xml:space="preserve"> jako </w:t>
      </w:r>
      <w:r w:rsidR="00C60B7F">
        <w:rPr>
          <w:rFonts w:ascii="Arial" w:hAnsi="Arial" w:cs="Arial"/>
          <w:sz w:val="22"/>
          <w:szCs w:val="22"/>
        </w:rPr>
        <w:t>budovu</w:t>
      </w:r>
      <w:r w:rsidRPr="00C60B7F">
        <w:rPr>
          <w:rFonts w:ascii="Arial" w:hAnsi="Arial" w:cs="Arial"/>
          <w:sz w:val="22"/>
          <w:szCs w:val="22"/>
        </w:rPr>
        <w:t xml:space="preserve"> bloky solární elektrárny.</w:t>
      </w:r>
    </w:p>
    <w:p w:rsidR="007A6EE4" w:rsidRDefault="007A6EE4" w:rsidP="007A6EE4">
      <w:pPr>
        <w:pStyle w:val="Odstavecseseznamem"/>
        <w:rPr>
          <w:rFonts w:ascii="Arial" w:hAnsi="Arial" w:cs="Arial"/>
          <w:sz w:val="22"/>
          <w:szCs w:val="22"/>
        </w:rPr>
      </w:pPr>
    </w:p>
    <w:p w:rsidR="007A6EE4" w:rsidRPr="00C60B7F" w:rsidRDefault="007A6EE4" w:rsidP="007A6EE4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C60B7F">
        <w:rPr>
          <w:rFonts w:ascii="Arial" w:hAnsi="Arial" w:cs="Arial"/>
          <w:sz w:val="22"/>
          <w:szCs w:val="22"/>
        </w:rPr>
        <w:t>Vyhláška č. 26/2007 Sb., katastrální vyhláška v § 4 odst. 4 písmeno b) definuje v jakém případě se v katastru nemovitostí (KN) eviduje „zastavěná plocha“</w:t>
      </w:r>
      <w:r w:rsidR="00C60B7F" w:rsidRPr="00C60B7F">
        <w:rPr>
          <w:rFonts w:ascii="Arial" w:hAnsi="Arial" w:cs="Arial"/>
          <w:sz w:val="22"/>
          <w:szCs w:val="22"/>
        </w:rPr>
        <w:t xml:space="preserve">, ze znění </w:t>
      </w:r>
      <w:r w:rsidR="00C60B7F" w:rsidRPr="00C60B7F">
        <w:rPr>
          <w:rFonts w:ascii="Arial" w:hAnsi="Arial" w:cs="Arial"/>
          <w:sz w:val="22"/>
          <w:szCs w:val="22"/>
        </w:rPr>
        <w:lastRenderedPageBreak/>
        <w:t xml:space="preserve">tohoto ustanovení </w:t>
      </w:r>
      <w:r w:rsidRPr="00C60B7F">
        <w:rPr>
          <w:rFonts w:ascii="Arial" w:hAnsi="Arial" w:cs="Arial"/>
          <w:sz w:val="22"/>
          <w:szCs w:val="22"/>
        </w:rPr>
        <w:t>vyplývá, že</w:t>
      </w:r>
      <w:r w:rsidR="00C60B7F" w:rsidRPr="00C60B7F">
        <w:rPr>
          <w:rFonts w:ascii="Arial" w:hAnsi="Arial" w:cs="Arial"/>
          <w:sz w:val="22"/>
          <w:szCs w:val="22"/>
        </w:rPr>
        <w:t xml:space="preserve"> se musí jednat o plochu zastavěnou budovou nebo vodním dílem. </w:t>
      </w:r>
      <w:r w:rsidR="00C60B7F">
        <w:rPr>
          <w:rFonts w:ascii="Arial" w:hAnsi="Arial" w:cs="Arial"/>
          <w:sz w:val="22"/>
          <w:szCs w:val="22"/>
        </w:rPr>
        <w:t>Blok solární elektrárny tak není</w:t>
      </w:r>
      <w:r w:rsidRPr="00C60B7F">
        <w:rPr>
          <w:rFonts w:ascii="Arial" w:hAnsi="Arial" w:cs="Arial"/>
          <w:sz w:val="22"/>
          <w:szCs w:val="22"/>
        </w:rPr>
        <w:t xml:space="preserve"> možno</w:t>
      </w:r>
      <w:r w:rsidR="00C60B7F">
        <w:rPr>
          <w:rFonts w:ascii="Arial" w:hAnsi="Arial" w:cs="Arial"/>
          <w:sz w:val="22"/>
          <w:szCs w:val="22"/>
        </w:rPr>
        <w:t xml:space="preserve"> </w:t>
      </w:r>
      <w:r w:rsidR="00AB6C11">
        <w:rPr>
          <w:rFonts w:ascii="Arial" w:hAnsi="Arial" w:cs="Arial"/>
          <w:sz w:val="22"/>
          <w:szCs w:val="22"/>
        </w:rPr>
        <w:t xml:space="preserve">evidovat </w:t>
      </w:r>
      <w:r w:rsidR="00C60B7F">
        <w:rPr>
          <w:rFonts w:ascii="Arial" w:hAnsi="Arial" w:cs="Arial"/>
          <w:sz w:val="22"/>
          <w:szCs w:val="22"/>
        </w:rPr>
        <w:t>na stavební parcele</w:t>
      </w:r>
      <w:r w:rsidRPr="00C60B7F">
        <w:rPr>
          <w:rFonts w:ascii="Arial" w:hAnsi="Arial" w:cs="Arial"/>
          <w:sz w:val="22"/>
          <w:szCs w:val="22"/>
        </w:rPr>
        <w:t>.</w:t>
      </w:r>
    </w:p>
    <w:p w:rsidR="007A6EE4" w:rsidRDefault="007A6EE4" w:rsidP="007A6EE4">
      <w:pPr>
        <w:pStyle w:val="Odstavecseseznamem"/>
        <w:rPr>
          <w:rFonts w:ascii="Arial" w:hAnsi="Arial" w:cs="Arial"/>
          <w:sz w:val="22"/>
          <w:szCs w:val="22"/>
        </w:rPr>
      </w:pPr>
    </w:p>
    <w:p w:rsidR="00581E27" w:rsidRPr="00C60B7F" w:rsidRDefault="007A6EE4" w:rsidP="00C60B7F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</w:rPr>
      </w:pPr>
      <w:r w:rsidRPr="00C60B7F">
        <w:rPr>
          <w:rFonts w:ascii="Arial" w:hAnsi="Arial" w:cs="Arial"/>
          <w:sz w:val="22"/>
          <w:szCs w:val="22"/>
        </w:rPr>
        <w:t>Dále katastrální vyhláška v § 16</w:t>
      </w:r>
      <w:r w:rsidR="00C60B7F" w:rsidRPr="00C60B7F">
        <w:rPr>
          <w:rFonts w:ascii="Arial" w:hAnsi="Arial" w:cs="Arial"/>
          <w:sz w:val="22"/>
          <w:szCs w:val="22"/>
        </w:rPr>
        <w:t xml:space="preserve"> odst. 6</w:t>
      </w:r>
      <w:r w:rsidRPr="00C60B7F">
        <w:rPr>
          <w:rFonts w:ascii="Arial" w:hAnsi="Arial" w:cs="Arial"/>
          <w:sz w:val="22"/>
          <w:szCs w:val="22"/>
        </w:rPr>
        <w:t xml:space="preserve"> taxativně vyjmenovává další prvky polohopisu, jejichž geometrické a polohové určení lze vést v souboru geodetických informací, ani </w:t>
      </w:r>
      <w:r w:rsidR="00C60B7F">
        <w:rPr>
          <w:rFonts w:ascii="Arial" w:hAnsi="Arial" w:cs="Arial"/>
          <w:sz w:val="22"/>
          <w:szCs w:val="22"/>
        </w:rPr>
        <w:t>podle tohoto ustanovení není možné bloky solární elektrárny v KN evidovat.</w:t>
      </w:r>
    </w:p>
    <w:p w:rsidR="00C60B7F" w:rsidRDefault="00C60B7F" w:rsidP="00C60B7F">
      <w:pPr>
        <w:pStyle w:val="Odstavecseseznamem"/>
        <w:rPr>
          <w:rFonts w:ascii="Arial" w:hAnsi="Arial" w:cs="Arial"/>
          <w:sz w:val="22"/>
        </w:rPr>
      </w:pPr>
    </w:p>
    <w:p w:rsidR="00C60B7F" w:rsidRDefault="00C60B7F" w:rsidP="00C60B7F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left="720" w:right="0"/>
        <w:rPr>
          <w:rFonts w:ascii="Arial" w:hAnsi="Arial" w:cs="Arial"/>
          <w:sz w:val="22"/>
        </w:rPr>
      </w:pPr>
    </w:p>
    <w:p w:rsidR="00A5562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</w:t>
      </w:r>
      <w:r w:rsidR="00C60B7F">
        <w:rPr>
          <w:rFonts w:ascii="Arial" w:hAnsi="Arial" w:cs="Arial"/>
          <w:sz w:val="22"/>
          <w:szCs w:val="22"/>
        </w:rPr>
        <w:t>l k závěru, že závažnost</w:t>
      </w:r>
      <w:r w:rsidRPr="00105C36">
        <w:rPr>
          <w:rFonts w:ascii="Arial" w:hAnsi="Arial" w:cs="Arial"/>
          <w:sz w:val="22"/>
          <w:szCs w:val="22"/>
        </w:rPr>
        <w:t xml:space="preserve">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1. 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EF0AEF">
        <w:rPr>
          <w:rFonts w:ascii="Arial" w:hAnsi="Arial" w:cs="Arial"/>
          <w:sz w:val="22"/>
          <w:szCs w:val="22"/>
        </w:rPr>
        <w:t>200/1994 Sb.</w:t>
      </w:r>
    </w:p>
    <w:p w:rsidR="00834B69" w:rsidRDefault="00834B69" w:rsidP="00C5323B">
      <w:pPr>
        <w:jc w:val="both"/>
        <w:rPr>
          <w:rFonts w:ascii="Arial" w:hAnsi="Arial" w:cs="Arial"/>
          <w:sz w:val="22"/>
          <w:szCs w:val="22"/>
        </w:rPr>
      </w:pPr>
    </w:p>
    <w:p w:rsidR="00BD143C" w:rsidRDefault="00C5323B" w:rsidP="00BD143C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>Pro stanovení v</w:t>
      </w:r>
      <w:r w:rsidR="00BD143C">
        <w:rPr>
          <w:rFonts w:ascii="Arial" w:hAnsi="Arial" w:cs="Arial"/>
          <w:sz w:val="22"/>
          <w:szCs w:val="22"/>
        </w:rPr>
        <w:t>ýše pokuty ZKI v Plzni posoudil</w:t>
      </w:r>
      <w:r w:rsidR="00DB2C67">
        <w:rPr>
          <w:rFonts w:ascii="Arial" w:hAnsi="Arial" w:cs="Arial"/>
          <w:sz w:val="22"/>
          <w:szCs w:val="22"/>
        </w:rPr>
        <w:t xml:space="preserve"> </w:t>
      </w:r>
      <w:r w:rsidRPr="00C5323B">
        <w:rPr>
          <w:rFonts w:ascii="Arial" w:hAnsi="Arial" w:cs="Arial"/>
          <w:sz w:val="22"/>
          <w:szCs w:val="22"/>
        </w:rPr>
        <w:t xml:space="preserve">závažnost </w:t>
      </w:r>
      <w:r w:rsidR="00DB2C67">
        <w:rPr>
          <w:rFonts w:ascii="Arial" w:hAnsi="Arial" w:cs="Arial"/>
          <w:sz w:val="22"/>
          <w:szCs w:val="22"/>
        </w:rPr>
        <w:t xml:space="preserve">a důsledky </w:t>
      </w:r>
      <w:r w:rsidRPr="00C5323B">
        <w:rPr>
          <w:rFonts w:ascii="Arial" w:hAnsi="Arial" w:cs="Arial"/>
          <w:sz w:val="22"/>
          <w:szCs w:val="22"/>
        </w:rPr>
        <w:t xml:space="preserve">spáchaného jiného správního deliktu podle </w:t>
      </w:r>
      <w:r w:rsidR="00D06E39" w:rsidRPr="00105C36">
        <w:rPr>
          <w:rFonts w:ascii="Arial" w:hAnsi="Arial" w:cs="Arial"/>
          <w:sz w:val="22"/>
          <w:szCs w:val="22"/>
        </w:rPr>
        <w:t>§ 17b</w:t>
      </w:r>
      <w:r w:rsidR="008B6260">
        <w:rPr>
          <w:rFonts w:ascii="Arial" w:hAnsi="Arial" w:cs="Arial"/>
          <w:sz w:val="22"/>
          <w:szCs w:val="22"/>
        </w:rPr>
        <w:t xml:space="preserve"> </w:t>
      </w:r>
      <w:r w:rsidR="008B6260" w:rsidRPr="00C5323B">
        <w:rPr>
          <w:rFonts w:ascii="Arial" w:hAnsi="Arial" w:cs="Arial"/>
          <w:sz w:val="22"/>
          <w:szCs w:val="22"/>
        </w:rPr>
        <w:t>odst</w:t>
      </w:r>
      <w:r w:rsidR="008B6260">
        <w:rPr>
          <w:rFonts w:ascii="Arial" w:hAnsi="Arial" w:cs="Arial"/>
          <w:sz w:val="22"/>
          <w:szCs w:val="22"/>
        </w:rPr>
        <w:t>.</w:t>
      </w:r>
      <w:r w:rsidR="008B6260" w:rsidRPr="00C5323B">
        <w:rPr>
          <w:rFonts w:ascii="Arial" w:hAnsi="Arial" w:cs="Arial"/>
          <w:sz w:val="22"/>
          <w:szCs w:val="22"/>
        </w:rPr>
        <w:t xml:space="preserve"> 5</w:t>
      </w:r>
      <w:r w:rsidR="008B6260">
        <w:rPr>
          <w:rFonts w:ascii="Arial" w:hAnsi="Arial" w:cs="Arial"/>
          <w:sz w:val="22"/>
          <w:szCs w:val="22"/>
        </w:rPr>
        <w:t xml:space="preserve"> zeměměřického zákona</w:t>
      </w:r>
      <w:r w:rsidRPr="00C5323B">
        <w:rPr>
          <w:rFonts w:ascii="Arial" w:hAnsi="Arial" w:cs="Arial"/>
          <w:sz w:val="22"/>
          <w:szCs w:val="22"/>
        </w:rPr>
        <w:t xml:space="preserve"> </w:t>
      </w:r>
      <w:r w:rsidR="00BD143C">
        <w:rPr>
          <w:rFonts w:ascii="Arial" w:hAnsi="Arial" w:cs="Arial"/>
          <w:sz w:val="22"/>
          <w:szCs w:val="22"/>
        </w:rPr>
        <w:t xml:space="preserve">a </w:t>
      </w:r>
      <w:r w:rsidR="004031BB">
        <w:rPr>
          <w:rFonts w:ascii="Arial" w:hAnsi="Arial" w:cs="Arial"/>
          <w:sz w:val="22"/>
          <w:szCs w:val="22"/>
        </w:rPr>
        <w:t xml:space="preserve">přihlédl i k tomu, </w:t>
      </w:r>
      <w:r w:rsidR="00BD143C" w:rsidRPr="00C5323B">
        <w:rPr>
          <w:rFonts w:ascii="Arial" w:hAnsi="Arial" w:cs="Arial"/>
          <w:sz w:val="22"/>
          <w:szCs w:val="22"/>
        </w:rPr>
        <w:t>že se jedná o první pochybení</w:t>
      </w:r>
      <w:r w:rsidR="00BD143C">
        <w:rPr>
          <w:rFonts w:ascii="Arial" w:hAnsi="Arial" w:cs="Arial"/>
          <w:sz w:val="22"/>
          <w:szCs w:val="22"/>
        </w:rPr>
        <w:t xml:space="preserve"> tohoto ověřovatele </w:t>
      </w:r>
      <w:r w:rsidR="00C60B7F">
        <w:rPr>
          <w:rFonts w:ascii="Arial" w:hAnsi="Arial" w:cs="Arial"/>
          <w:sz w:val="22"/>
          <w:szCs w:val="22"/>
        </w:rPr>
        <w:t>projednávané ve správním řízení.</w:t>
      </w:r>
    </w:p>
    <w:p w:rsidR="00BD143C" w:rsidRDefault="00BD143C" w:rsidP="00C5323B">
      <w:pPr>
        <w:jc w:val="both"/>
        <w:rPr>
          <w:rFonts w:ascii="Arial" w:hAnsi="Arial" w:cs="Arial"/>
          <w:sz w:val="22"/>
          <w:szCs w:val="22"/>
        </w:rPr>
      </w:pPr>
    </w:p>
    <w:p w:rsidR="00BD143C" w:rsidRDefault="00BD143C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530E74" w:rsidRDefault="00530E74" w:rsidP="00C5323B">
      <w:pPr>
        <w:pStyle w:val="Zkladntext"/>
        <w:tabs>
          <w:tab w:val="left" w:pos="708"/>
        </w:tabs>
      </w:pPr>
    </w:p>
    <w:p w:rsidR="00530E74" w:rsidRDefault="00530E74" w:rsidP="00C5323B">
      <w:pPr>
        <w:pStyle w:val="Zkladntext"/>
        <w:tabs>
          <w:tab w:val="left" w:pos="708"/>
        </w:tabs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F15741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1 téhož zákona podává u správního orgánu, který rozhodnutí vydal, </w:t>
      </w:r>
      <w:proofErr w:type="spellStart"/>
      <w:r w:rsidR="00CA337A" w:rsidRPr="004B6AE7">
        <w:rPr>
          <w:rFonts w:ascii="Arial" w:hAnsi="Arial" w:cs="Arial"/>
          <w:b/>
          <w:bCs/>
          <w:sz w:val="22"/>
          <w:szCs w:val="22"/>
        </w:rPr>
        <w:t>tj</w:t>
      </w:r>
      <w:proofErr w:type="spell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Pr="004B6AE7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Pr="004B6AE7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E4" w:rsidRDefault="006B29E4" w:rsidP="001953F5">
      <w:r>
        <w:separator/>
      </w:r>
    </w:p>
  </w:endnote>
  <w:endnote w:type="continuationSeparator" w:id="1">
    <w:p w:rsidR="006B29E4" w:rsidRDefault="006B29E4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B29E4" w:rsidRDefault="00EF2B38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6B29E4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4528A5">
          <w:rPr>
            <w:rFonts w:ascii="Arial" w:hAnsi="Arial" w:cs="Arial"/>
            <w:noProof/>
            <w:sz w:val="20"/>
            <w:szCs w:val="20"/>
          </w:rPr>
          <w:t>2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B29E4" w:rsidRDefault="006B29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E4" w:rsidRDefault="006B29E4" w:rsidP="001953F5">
      <w:r>
        <w:separator/>
      </w:r>
    </w:p>
  </w:footnote>
  <w:footnote w:type="continuationSeparator" w:id="1">
    <w:p w:rsidR="006B29E4" w:rsidRDefault="006B29E4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7A"/>
    <w:rsid w:val="00001110"/>
    <w:rsid w:val="000107A6"/>
    <w:rsid w:val="00012217"/>
    <w:rsid w:val="00020107"/>
    <w:rsid w:val="000322AD"/>
    <w:rsid w:val="000525DE"/>
    <w:rsid w:val="00062204"/>
    <w:rsid w:val="00092560"/>
    <w:rsid w:val="00092AC7"/>
    <w:rsid w:val="000B697B"/>
    <w:rsid w:val="000C1A0D"/>
    <w:rsid w:val="000C6AA7"/>
    <w:rsid w:val="000D19AD"/>
    <w:rsid w:val="000E4560"/>
    <w:rsid w:val="00105C36"/>
    <w:rsid w:val="00125712"/>
    <w:rsid w:val="001325D5"/>
    <w:rsid w:val="00137135"/>
    <w:rsid w:val="00154B25"/>
    <w:rsid w:val="00162AA4"/>
    <w:rsid w:val="00171751"/>
    <w:rsid w:val="001906A8"/>
    <w:rsid w:val="001953F5"/>
    <w:rsid w:val="001A214F"/>
    <w:rsid w:val="001A26E1"/>
    <w:rsid w:val="001A2CA1"/>
    <w:rsid w:val="001B0143"/>
    <w:rsid w:val="001B21AB"/>
    <w:rsid w:val="001C1C7C"/>
    <w:rsid w:val="001C466D"/>
    <w:rsid w:val="001D6BE9"/>
    <w:rsid w:val="001E6B45"/>
    <w:rsid w:val="001F2E02"/>
    <w:rsid w:val="001F4D43"/>
    <w:rsid w:val="002158B5"/>
    <w:rsid w:val="00233BE6"/>
    <w:rsid w:val="0025520E"/>
    <w:rsid w:val="00261297"/>
    <w:rsid w:val="00263553"/>
    <w:rsid w:val="0027020E"/>
    <w:rsid w:val="00273C3E"/>
    <w:rsid w:val="002853FD"/>
    <w:rsid w:val="00285B28"/>
    <w:rsid w:val="00292375"/>
    <w:rsid w:val="002A0BA1"/>
    <w:rsid w:val="002A696B"/>
    <w:rsid w:val="002C5152"/>
    <w:rsid w:val="002F0E7B"/>
    <w:rsid w:val="002F1366"/>
    <w:rsid w:val="00373C59"/>
    <w:rsid w:val="00385633"/>
    <w:rsid w:val="003A7A13"/>
    <w:rsid w:val="003A7E18"/>
    <w:rsid w:val="003B1FE3"/>
    <w:rsid w:val="003B7169"/>
    <w:rsid w:val="003C59D3"/>
    <w:rsid w:val="003D615C"/>
    <w:rsid w:val="003F20D4"/>
    <w:rsid w:val="004031BB"/>
    <w:rsid w:val="00403C68"/>
    <w:rsid w:val="00434F74"/>
    <w:rsid w:val="00435455"/>
    <w:rsid w:val="00444C24"/>
    <w:rsid w:val="004528A5"/>
    <w:rsid w:val="00464604"/>
    <w:rsid w:val="004717C5"/>
    <w:rsid w:val="004732D3"/>
    <w:rsid w:val="00490731"/>
    <w:rsid w:val="004A56B8"/>
    <w:rsid w:val="004B6AE7"/>
    <w:rsid w:val="004C608C"/>
    <w:rsid w:val="004D4402"/>
    <w:rsid w:val="004D7FDE"/>
    <w:rsid w:val="00514484"/>
    <w:rsid w:val="00530E74"/>
    <w:rsid w:val="00533F70"/>
    <w:rsid w:val="005607B9"/>
    <w:rsid w:val="00581E27"/>
    <w:rsid w:val="00595C0E"/>
    <w:rsid w:val="005965AF"/>
    <w:rsid w:val="005A7EAE"/>
    <w:rsid w:val="005C1BFE"/>
    <w:rsid w:val="005E187B"/>
    <w:rsid w:val="005E1903"/>
    <w:rsid w:val="005E51D8"/>
    <w:rsid w:val="005F0161"/>
    <w:rsid w:val="006069E8"/>
    <w:rsid w:val="00612D8C"/>
    <w:rsid w:val="006163F9"/>
    <w:rsid w:val="00621B99"/>
    <w:rsid w:val="006414C9"/>
    <w:rsid w:val="00647E35"/>
    <w:rsid w:val="00671E31"/>
    <w:rsid w:val="006720A0"/>
    <w:rsid w:val="00681549"/>
    <w:rsid w:val="006824AA"/>
    <w:rsid w:val="006860C7"/>
    <w:rsid w:val="00693E4B"/>
    <w:rsid w:val="006945FE"/>
    <w:rsid w:val="006B29E4"/>
    <w:rsid w:val="006B3BA0"/>
    <w:rsid w:val="006D0040"/>
    <w:rsid w:val="006D3C2D"/>
    <w:rsid w:val="00707DAB"/>
    <w:rsid w:val="00711B04"/>
    <w:rsid w:val="00753ADA"/>
    <w:rsid w:val="007632D0"/>
    <w:rsid w:val="007634DC"/>
    <w:rsid w:val="00770875"/>
    <w:rsid w:val="00794742"/>
    <w:rsid w:val="007A47B8"/>
    <w:rsid w:val="007A6442"/>
    <w:rsid w:val="007A6EE4"/>
    <w:rsid w:val="007A6F08"/>
    <w:rsid w:val="007C4A43"/>
    <w:rsid w:val="00812DC0"/>
    <w:rsid w:val="008205C2"/>
    <w:rsid w:val="00820B39"/>
    <w:rsid w:val="00824A50"/>
    <w:rsid w:val="00834B69"/>
    <w:rsid w:val="008435BF"/>
    <w:rsid w:val="00850D52"/>
    <w:rsid w:val="00850D73"/>
    <w:rsid w:val="008646E1"/>
    <w:rsid w:val="00867B0C"/>
    <w:rsid w:val="00887FB6"/>
    <w:rsid w:val="008900FC"/>
    <w:rsid w:val="008A7C0F"/>
    <w:rsid w:val="008B6260"/>
    <w:rsid w:val="008C5146"/>
    <w:rsid w:val="008D6503"/>
    <w:rsid w:val="008F5552"/>
    <w:rsid w:val="00902800"/>
    <w:rsid w:val="00910084"/>
    <w:rsid w:val="009141A5"/>
    <w:rsid w:val="00915482"/>
    <w:rsid w:val="0092558E"/>
    <w:rsid w:val="00943A16"/>
    <w:rsid w:val="009442AE"/>
    <w:rsid w:val="0094715F"/>
    <w:rsid w:val="00947CE2"/>
    <w:rsid w:val="00983A09"/>
    <w:rsid w:val="00987186"/>
    <w:rsid w:val="009932A0"/>
    <w:rsid w:val="009F018C"/>
    <w:rsid w:val="00A257E6"/>
    <w:rsid w:val="00A420C0"/>
    <w:rsid w:val="00A47EE3"/>
    <w:rsid w:val="00A55624"/>
    <w:rsid w:val="00A75450"/>
    <w:rsid w:val="00A75ABE"/>
    <w:rsid w:val="00A82745"/>
    <w:rsid w:val="00A8518E"/>
    <w:rsid w:val="00A91C07"/>
    <w:rsid w:val="00A94CBC"/>
    <w:rsid w:val="00A95A32"/>
    <w:rsid w:val="00A968B2"/>
    <w:rsid w:val="00A975B7"/>
    <w:rsid w:val="00AA1389"/>
    <w:rsid w:val="00AA1443"/>
    <w:rsid w:val="00AA5EC8"/>
    <w:rsid w:val="00AB1A41"/>
    <w:rsid w:val="00AB6C11"/>
    <w:rsid w:val="00AC5224"/>
    <w:rsid w:val="00AD7221"/>
    <w:rsid w:val="00AE6573"/>
    <w:rsid w:val="00AF28E0"/>
    <w:rsid w:val="00B00421"/>
    <w:rsid w:val="00B1184D"/>
    <w:rsid w:val="00B364B2"/>
    <w:rsid w:val="00B47B9E"/>
    <w:rsid w:val="00B87853"/>
    <w:rsid w:val="00B92A66"/>
    <w:rsid w:val="00BA0841"/>
    <w:rsid w:val="00BD143C"/>
    <w:rsid w:val="00BF6D40"/>
    <w:rsid w:val="00C12388"/>
    <w:rsid w:val="00C128F8"/>
    <w:rsid w:val="00C14DD2"/>
    <w:rsid w:val="00C23C30"/>
    <w:rsid w:val="00C2407A"/>
    <w:rsid w:val="00C27065"/>
    <w:rsid w:val="00C5303E"/>
    <w:rsid w:val="00C5323B"/>
    <w:rsid w:val="00C60B7F"/>
    <w:rsid w:val="00C86D95"/>
    <w:rsid w:val="00C97B4E"/>
    <w:rsid w:val="00CA337A"/>
    <w:rsid w:val="00CC4188"/>
    <w:rsid w:val="00CC60A8"/>
    <w:rsid w:val="00CC6739"/>
    <w:rsid w:val="00CC691C"/>
    <w:rsid w:val="00CC705A"/>
    <w:rsid w:val="00CD159B"/>
    <w:rsid w:val="00CE0EF1"/>
    <w:rsid w:val="00CE6461"/>
    <w:rsid w:val="00D06E39"/>
    <w:rsid w:val="00D235B3"/>
    <w:rsid w:val="00D30E4D"/>
    <w:rsid w:val="00D4043E"/>
    <w:rsid w:val="00D478D9"/>
    <w:rsid w:val="00D52433"/>
    <w:rsid w:val="00D60483"/>
    <w:rsid w:val="00D6310B"/>
    <w:rsid w:val="00D66C46"/>
    <w:rsid w:val="00D671EB"/>
    <w:rsid w:val="00D71BDD"/>
    <w:rsid w:val="00D82FC0"/>
    <w:rsid w:val="00D9295B"/>
    <w:rsid w:val="00DB2C67"/>
    <w:rsid w:val="00DB62AB"/>
    <w:rsid w:val="00DC18C7"/>
    <w:rsid w:val="00DC3A6B"/>
    <w:rsid w:val="00DD5737"/>
    <w:rsid w:val="00DD75AD"/>
    <w:rsid w:val="00E03688"/>
    <w:rsid w:val="00E4723B"/>
    <w:rsid w:val="00E52E4B"/>
    <w:rsid w:val="00E5414F"/>
    <w:rsid w:val="00E659D4"/>
    <w:rsid w:val="00E65B6E"/>
    <w:rsid w:val="00E7481A"/>
    <w:rsid w:val="00E77620"/>
    <w:rsid w:val="00E81F66"/>
    <w:rsid w:val="00EC2248"/>
    <w:rsid w:val="00EC5984"/>
    <w:rsid w:val="00ED138B"/>
    <w:rsid w:val="00EE4D42"/>
    <w:rsid w:val="00EF0AEF"/>
    <w:rsid w:val="00EF2B38"/>
    <w:rsid w:val="00F0333A"/>
    <w:rsid w:val="00F15741"/>
    <w:rsid w:val="00F25432"/>
    <w:rsid w:val="00F45E7C"/>
    <w:rsid w:val="00F549C2"/>
    <w:rsid w:val="00F54CB2"/>
    <w:rsid w:val="00F75C5E"/>
    <w:rsid w:val="00F7773B"/>
    <w:rsid w:val="00F804BF"/>
    <w:rsid w:val="00F8187C"/>
    <w:rsid w:val="00F9489A"/>
    <w:rsid w:val="00FC1257"/>
    <w:rsid w:val="00FC2025"/>
    <w:rsid w:val="00FD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ZKI-P-7/175/2011 z 20.7.2011</_x010d__x002e_j_x002e_>
    <Vazby xmlns="97f9b7a7-b627-4f79-ba26-855b997cb174" xsi:nil="true"/>
    <Popis xmlns="97f9b7a7-b627-4f79-ba26-855b997cb174">Nedodržení podmínek pro ověřování výsledků zeměměřických činností. Ověření GP pro zaměření budovy, ač se ve skutečnosti nejednalo o budovu, ale o dřevěnou konstrukci nesoucí solární panely. Jiný správní delikt na úseku zeměměřictví ve smyslu ust. § 17b odst. 1 písm. c) bodu 1. zákona č. 200/1994 Sb. Sankce: 40.000,- Kč.</Popis>
    <Vytvo_x0159_en xmlns="97f9b7a7-b627-4f79-ba26-855b997cb174">2011-08-14T22:00:00+00:00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F9D34-3C28-4F0F-9AD0-771A0AC1075F}"/>
</file>

<file path=customXml/itemProps2.xml><?xml version="1.0" encoding="utf-8"?>
<ds:datastoreItem xmlns:ds="http://schemas.openxmlformats.org/officeDocument/2006/customXml" ds:itemID="{3246A297-A2D4-4E80-97B8-D83B527935E4}"/>
</file>

<file path=customXml/itemProps3.xml><?xml version="1.0" encoding="utf-8"?>
<ds:datastoreItem xmlns:ds="http://schemas.openxmlformats.org/officeDocument/2006/customXml" ds:itemID="{CF00A7F2-E9A9-44E4-807D-3BCBF6F8CEA0}"/>
</file>

<file path=customXml/itemProps4.xml><?xml version="1.0" encoding="utf-8"?>
<ds:datastoreItem xmlns:ds="http://schemas.openxmlformats.org/officeDocument/2006/customXml" ds:itemID="{6DFF4CBC-7AE5-4EC0-91F8-186237CF99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pekarskaj</dc:creator>
  <cp:keywords/>
  <dc:description/>
  <cp:lastModifiedBy>mikotovaz</cp:lastModifiedBy>
  <cp:revision>3</cp:revision>
  <cp:lastPrinted>2011-07-19T12:56:00Z</cp:lastPrinted>
  <dcterms:created xsi:type="dcterms:W3CDTF">2011-08-11T06:45:00Z</dcterms:created>
  <dcterms:modified xsi:type="dcterms:W3CDTF">2011-08-11T06:46:00Z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